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83" w:rsidRPr="00E52083" w:rsidRDefault="00E52083" w:rsidP="00E52083">
      <w:pPr>
        <w:jc w:val="center"/>
        <w:rPr>
          <w:sz w:val="20"/>
          <w:lang w:val="uk-UA"/>
        </w:rPr>
      </w:pPr>
      <w:r>
        <w:rPr>
          <w:rFonts w:ascii="UkrainianBaltica" w:hAnsi="UkrainianBaltica"/>
          <w:noProof/>
          <w:sz w:val="20"/>
        </w:rPr>
        <w:drawing>
          <wp:inline distT="0" distB="0" distL="0" distR="0">
            <wp:extent cx="433705" cy="593725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83" w:rsidRPr="00E52083" w:rsidRDefault="005E432D" w:rsidP="00E5208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E52083" w:rsidRPr="00E52083" w:rsidRDefault="00E52083" w:rsidP="00E52083">
      <w:pPr>
        <w:jc w:val="center"/>
        <w:rPr>
          <w:b/>
          <w:sz w:val="24"/>
          <w:szCs w:val="24"/>
          <w:lang w:val="uk-UA"/>
        </w:rPr>
      </w:pPr>
      <w:r w:rsidRPr="00E52083">
        <w:rPr>
          <w:b/>
          <w:sz w:val="24"/>
          <w:szCs w:val="24"/>
          <w:lang w:val="uk-UA"/>
        </w:rPr>
        <w:t>УКРАЇНА</w:t>
      </w:r>
    </w:p>
    <w:p w:rsidR="00E52083" w:rsidRPr="00E52083" w:rsidRDefault="00E52083" w:rsidP="00E52083">
      <w:pPr>
        <w:jc w:val="center"/>
        <w:rPr>
          <w:b/>
          <w:sz w:val="24"/>
          <w:szCs w:val="24"/>
          <w:lang w:val="uk-UA"/>
        </w:rPr>
      </w:pPr>
    </w:p>
    <w:p w:rsidR="00E52083" w:rsidRPr="00E52083" w:rsidRDefault="00E52083" w:rsidP="00E52083">
      <w:pPr>
        <w:jc w:val="center"/>
        <w:rPr>
          <w:b/>
          <w:szCs w:val="28"/>
          <w:lang w:val="uk-UA"/>
        </w:rPr>
      </w:pPr>
      <w:r w:rsidRPr="00E52083">
        <w:rPr>
          <w:b/>
          <w:szCs w:val="28"/>
          <w:lang w:val="uk-UA"/>
        </w:rPr>
        <w:t>ІЧНЯНСЬКА  МІСЬКА  РАДА</w:t>
      </w:r>
    </w:p>
    <w:p w:rsidR="00E52083" w:rsidRPr="00E52083" w:rsidRDefault="00E52083" w:rsidP="00E52083">
      <w:pPr>
        <w:jc w:val="center"/>
        <w:rPr>
          <w:sz w:val="24"/>
          <w:szCs w:val="24"/>
          <w:lang w:val="uk-UA"/>
        </w:rPr>
      </w:pPr>
      <w:r w:rsidRPr="00E52083">
        <w:rPr>
          <w:sz w:val="24"/>
          <w:szCs w:val="24"/>
          <w:lang w:val="uk-UA"/>
        </w:rPr>
        <w:t>(</w:t>
      </w:r>
      <w:r w:rsidR="0081773E">
        <w:rPr>
          <w:sz w:val="24"/>
          <w:szCs w:val="24"/>
          <w:lang w:val="uk-UA"/>
        </w:rPr>
        <w:t xml:space="preserve">п’ятдесят четверта </w:t>
      </w:r>
      <w:r w:rsidRPr="00E52083">
        <w:rPr>
          <w:sz w:val="24"/>
          <w:szCs w:val="24"/>
          <w:lang w:val="uk-UA"/>
        </w:rPr>
        <w:t>сесія сьомого скликання)</w:t>
      </w:r>
    </w:p>
    <w:p w:rsidR="00E52083" w:rsidRPr="00E52083" w:rsidRDefault="00E52083" w:rsidP="00E52083">
      <w:pPr>
        <w:jc w:val="both"/>
        <w:rPr>
          <w:rFonts w:ascii="Arial" w:hAnsi="Arial"/>
          <w:b/>
          <w:sz w:val="20"/>
          <w:lang w:val="uk-UA"/>
        </w:rPr>
      </w:pPr>
    </w:p>
    <w:p w:rsidR="00E52083" w:rsidRPr="00E52083" w:rsidRDefault="00E52083" w:rsidP="00E52083">
      <w:pPr>
        <w:jc w:val="center"/>
        <w:rPr>
          <w:b/>
          <w:szCs w:val="28"/>
          <w:lang w:val="uk-UA"/>
        </w:rPr>
      </w:pPr>
      <w:r w:rsidRPr="00E52083">
        <w:rPr>
          <w:b/>
          <w:szCs w:val="28"/>
          <w:lang w:val="uk-UA"/>
        </w:rPr>
        <w:t xml:space="preserve">Р І Ш Е Н </w:t>
      </w:r>
      <w:proofErr w:type="spellStart"/>
      <w:r w:rsidRPr="00E52083">
        <w:rPr>
          <w:b/>
          <w:szCs w:val="28"/>
          <w:lang w:val="uk-UA"/>
        </w:rPr>
        <w:t>Н</w:t>
      </w:r>
      <w:proofErr w:type="spellEnd"/>
      <w:r w:rsidRPr="00E52083">
        <w:rPr>
          <w:b/>
          <w:szCs w:val="28"/>
          <w:lang w:val="uk-UA"/>
        </w:rPr>
        <w:t xml:space="preserve"> Я</w:t>
      </w:r>
    </w:p>
    <w:p w:rsidR="00E52083" w:rsidRPr="00E52083" w:rsidRDefault="00E52083" w:rsidP="00E52083">
      <w:pPr>
        <w:jc w:val="center"/>
        <w:rPr>
          <w:sz w:val="24"/>
          <w:szCs w:val="24"/>
          <w:lang w:val="uk-UA"/>
        </w:rPr>
      </w:pPr>
    </w:p>
    <w:p w:rsidR="00E52083" w:rsidRPr="009005EF" w:rsidRDefault="0081773E" w:rsidP="00E52083">
      <w:pPr>
        <w:tabs>
          <w:tab w:val="left" w:pos="3744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13</w:t>
      </w:r>
      <w:r w:rsidR="009A6B86">
        <w:rPr>
          <w:sz w:val="24"/>
          <w:szCs w:val="24"/>
          <w:lang w:val="uk-UA"/>
        </w:rPr>
        <w:t xml:space="preserve"> жовтня</w:t>
      </w:r>
      <w:r w:rsidR="00E52083" w:rsidRPr="00E52083">
        <w:rPr>
          <w:sz w:val="24"/>
          <w:szCs w:val="24"/>
          <w:lang w:val="uk-UA"/>
        </w:rPr>
        <w:t xml:space="preserve">  2020 року                                                                        </w:t>
      </w:r>
      <w:r w:rsidR="009005EF">
        <w:rPr>
          <w:sz w:val="24"/>
          <w:szCs w:val="24"/>
          <w:lang w:val="uk-UA"/>
        </w:rPr>
        <w:t xml:space="preserve">                           </w:t>
      </w:r>
      <w:r w:rsidR="00E52083" w:rsidRPr="00E52083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6236-</w:t>
      </w:r>
      <w:r>
        <w:rPr>
          <w:sz w:val="24"/>
          <w:szCs w:val="24"/>
          <w:lang w:val="en-US"/>
        </w:rPr>
        <w:t>VII</w:t>
      </w:r>
    </w:p>
    <w:p w:rsidR="00E52083" w:rsidRDefault="009A6B86" w:rsidP="00E52083">
      <w:pPr>
        <w:jc w:val="both"/>
        <w:rPr>
          <w:sz w:val="24"/>
          <w:szCs w:val="24"/>
          <w:lang w:val="uk-UA"/>
        </w:rPr>
      </w:pPr>
      <w:r w:rsidRPr="00E52083">
        <w:rPr>
          <w:sz w:val="24"/>
          <w:szCs w:val="24"/>
          <w:lang w:val="uk-UA"/>
        </w:rPr>
        <w:t>м. Ічня</w:t>
      </w:r>
    </w:p>
    <w:p w:rsidR="009A6B86" w:rsidRPr="00E52083" w:rsidRDefault="009A6B86" w:rsidP="00E52083">
      <w:pPr>
        <w:jc w:val="both"/>
        <w:rPr>
          <w:sz w:val="24"/>
          <w:szCs w:val="24"/>
          <w:lang w:val="uk-UA"/>
        </w:rPr>
      </w:pPr>
    </w:p>
    <w:p w:rsidR="0049129E" w:rsidRDefault="009A6B86" w:rsidP="00E52083">
      <w:pPr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>Про внесення змін до рішення сорок</w:t>
      </w:r>
      <w:r w:rsidR="00DF56FC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сьомої </w:t>
      </w:r>
    </w:p>
    <w:p w:rsidR="004A670A" w:rsidRDefault="009A6B86" w:rsidP="00E52083">
      <w:pPr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>сесії Ічнянської міської ради</w:t>
      </w:r>
      <w:r w:rsidR="004A670A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сьомого скликання</w:t>
      </w:r>
    </w:p>
    <w:p w:rsidR="004A670A" w:rsidRDefault="009A6B86" w:rsidP="00E52083">
      <w:pPr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>від 07.04.2020</w:t>
      </w:r>
      <w:r w:rsidR="00DF56FC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>року №4192-</w:t>
      </w:r>
      <w:r w:rsidRPr="0049129E">
        <w:rPr>
          <w:b/>
          <w:color w:val="000000"/>
          <w:sz w:val="24"/>
          <w:szCs w:val="24"/>
          <w:shd w:val="clear" w:color="auto" w:fill="FFFFFF"/>
        </w:rPr>
        <w:t>VII</w:t>
      </w:r>
      <w:r w:rsidR="00227BD5">
        <w:rPr>
          <w:b/>
          <w:color w:val="000000"/>
          <w:sz w:val="24"/>
          <w:szCs w:val="24"/>
          <w:shd w:val="clear" w:color="auto" w:fill="FFFFFF"/>
          <w:lang w:val="uk-UA"/>
        </w:rPr>
        <w:t>«</w:t>
      </w: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</w:t>
      </w:r>
    </w:p>
    <w:p w:rsidR="004A670A" w:rsidRDefault="009A6B86" w:rsidP="00E52083">
      <w:pPr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Програми відшкодування різниці в тарифах </w:t>
      </w:r>
    </w:p>
    <w:p w:rsidR="004A670A" w:rsidRDefault="009A6B86" w:rsidP="00E52083">
      <w:pPr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на послуги з централізованого водопостачання </w:t>
      </w:r>
    </w:p>
    <w:p w:rsidR="0049129E" w:rsidRDefault="009A6B86" w:rsidP="00E52083">
      <w:pPr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та водовідведення на території Ічнянської </w:t>
      </w:r>
    </w:p>
    <w:p w:rsidR="00E52083" w:rsidRDefault="009A6B86" w:rsidP="00E52083">
      <w:pPr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>міської ради на</w:t>
      </w:r>
      <w:r w:rsidRPr="0049129E">
        <w:rPr>
          <w:b/>
          <w:color w:val="000000"/>
          <w:sz w:val="24"/>
          <w:szCs w:val="24"/>
          <w:shd w:val="clear" w:color="auto" w:fill="FFFFFF"/>
        </w:rPr>
        <w:t> </w:t>
      </w:r>
      <w:r w:rsidRPr="0049129E">
        <w:rPr>
          <w:b/>
          <w:color w:val="000000"/>
          <w:sz w:val="24"/>
          <w:szCs w:val="24"/>
          <w:shd w:val="clear" w:color="auto" w:fill="FFFFFF"/>
          <w:lang w:val="uk-UA"/>
        </w:rPr>
        <w:t>2020</w:t>
      </w:r>
      <w:r w:rsidRPr="0049129E">
        <w:rPr>
          <w:b/>
          <w:color w:val="000000"/>
          <w:sz w:val="24"/>
          <w:szCs w:val="24"/>
          <w:shd w:val="clear" w:color="auto" w:fill="FFFFFF"/>
        </w:rPr>
        <w:t> </w:t>
      </w:r>
      <w:r w:rsidR="00227BD5">
        <w:rPr>
          <w:b/>
          <w:color w:val="000000"/>
          <w:sz w:val="24"/>
          <w:szCs w:val="24"/>
          <w:shd w:val="clear" w:color="auto" w:fill="FFFFFF"/>
          <w:lang w:val="uk-UA"/>
        </w:rPr>
        <w:t>рік»</w:t>
      </w:r>
    </w:p>
    <w:p w:rsidR="0049129E" w:rsidRPr="0049129E" w:rsidRDefault="0049129E" w:rsidP="00E52083">
      <w:pPr>
        <w:jc w:val="both"/>
        <w:rPr>
          <w:b/>
          <w:color w:val="FF0000"/>
          <w:sz w:val="24"/>
          <w:szCs w:val="24"/>
          <w:shd w:val="clear" w:color="auto" w:fill="FFFFFF"/>
          <w:lang w:val="uk-UA"/>
        </w:rPr>
      </w:pPr>
    </w:p>
    <w:p w:rsidR="00E52083" w:rsidRPr="003204CE" w:rsidRDefault="00871220" w:rsidP="003204C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Розглянувши клопотання </w:t>
      </w:r>
      <w:proofErr w:type="spellStart"/>
      <w:r>
        <w:rPr>
          <w:sz w:val="24"/>
          <w:szCs w:val="24"/>
          <w:shd w:val="clear" w:color="auto" w:fill="FFFFFF"/>
          <w:lang w:val="uk-UA"/>
        </w:rPr>
        <w:t>КП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ВКГ «</w:t>
      </w:r>
      <w:proofErr w:type="spellStart"/>
      <w:r>
        <w:rPr>
          <w:sz w:val="24"/>
          <w:szCs w:val="24"/>
          <w:shd w:val="clear" w:color="auto" w:fill="FFFFFF"/>
          <w:lang w:val="uk-UA"/>
        </w:rPr>
        <w:t>Ічень</w:t>
      </w:r>
      <w:proofErr w:type="spellEnd"/>
      <w:r>
        <w:rPr>
          <w:sz w:val="24"/>
          <w:szCs w:val="24"/>
          <w:shd w:val="clear" w:color="auto" w:fill="FFFFFF"/>
          <w:lang w:val="uk-UA"/>
        </w:rPr>
        <w:t>» №396 від 25.09.2020 року та в</w:t>
      </w:r>
      <w:r w:rsidR="00E52083" w:rsidRPr="00E52083">
        <w:rPr>
          <w:sz w:val="24"/>
          <w:szCs w:val="24"/>
          <w:shd w:val="clear" w:color="auto" w:fill="FFFFFF"/>
          <w:lang w:val="uk-UA"/>
        </w:rPr>
        <w:t>ідповідно до стат</w:t>
      </w:r>
      <w:r>
        <w:rPr>
          <w:sz w:val="24"/>
          <w:szCs w:val="24"/>
          <w:shd w:val="clear" w:color="auto" w:fill="FFFFFF"/>
          <w:lang w:val="uk-UA"/>
        </w:rPr>
        <w:t xml:space="preserve">ті </w:t>
      </w:r>
      <w:r w:rsidR="00E52083" w:rsidRPr="00E52083">
        <w:rPr>
          <w:sz w:val="24"/>
          <w:szCs w:val="24"/>
          <w:shd w:val="clear" w:color="auto" w:fill="FFFFFF"/>
          <w:lang w:val="uk-UA"/>
        </w:rPr>
        <w:t>91 Бюджетного кодексу України, статті 15 Закону України «Про ціни і ціноутворенн</w:t>
      </w:r>
      <w:r>
        <w:rPr>
          <w:sz w:val="24"/>
          <w:szCs w:val="24"/>
          <w:shd w:val="clear" w:color="auto" w:fill="FFFFFF"/>
          <w:lang w:val="uk-UA"/>
        </w:rPr>
        <w:t>я», Закону України «Про житлово-</w:t>
      </w:r>
      <w:r w:rsidR="00E52083" w:rsidRPr="00E52083">
        <w:rPr>
          <w:sz w:val="24"/>
          <w:szCs w:val="24"/>
          <w:shd w:val="clear" w:color="auto" w:fill="FFFFFF"/>
          <w:lang w:val="uk-UA"/>
        </w:rPr>
        <w:t xml:space="preserve">комунальні послуги», </w:t>
      </w:r>
      <w:r>
        <w:rPr>
          <w:sz w:val="24"/>
          <w:szCs w:val="24"/>
          <w:shd w:val="clear" w:color="auto" w:fill="FFFFFF"/>
          <w:lang w:val="uk-UA"/>
        </w:rPr>
        <w:t>п</w:t>
      </w:r>
      <w:r w:rsidR="00E52083" w:rsidRPr="00E52083">
        <w:rPr>
          <w:sz w:val="24"/>
          <w:szCs w:val="24"/>
          <w:shd w:val="clear" w:color="auto" w:fill="FFFFFF"/>
          <w:lang w:val="uk-UA"/>
        </w:rPr>
        <w:t>останови Кабінету Міністрів України від 01 червня 2011 року №869 «Про забезпечення єдиного підходу до формування тарифів на житлово</w:t>
      </w:r>
      <w:r>
        <w:rPr>
          <w:sz w:val="24"/>
          <w:szCs w:val="24"/>
          <w:shd w:val="clear" w:color="auto" w:fill="FFFFFF"/>
          <w:lang w:val="uk-UA"/>
        </w:rPr>
        <w:t>-</w:t>
      </w:r>
      <w:r w:rsidR="00E52083" w:rsidRPr="00E52083">
        <w:rPr>
          <w:sz w:val="24"/>
          <w:szCs w:val="24"/>
          <w:shd w:val="clear" w:color="auto" w:fill="FFFFFF"/>
          <w:lang w:val="uk-UA"/>
        </w:rPr>
        <w:t xml:space="preserve">комунальні послуги», </w:t>
      </w:r>
      <w:r w:rsidR="00E52083" w:rsidRPr="00E52083">
        <w:rPr>
          <w:sz w:val="24"/>
          <w:szCs w:val="24"/>
          <w:lang w:val="uk-UA"/>
        </w:rPr>
        <w:t>керуючись пунктом 22 частини 1 статті 26 Закону України «Про місцеве самоврядування в Україні»</w:t>
      </w:r>
      <w:r w:rsidR="00E52083" w:rsidRPr="00E52083">
        <w:rPr>
          <w:sz w:val="24"/>
          <w:szCs w:val="24"/>
          <w:shd w:val="clear" w:color="auto" w:fill="FFFFFF"/>
          <w:lang w:val="uk-UA"/>
        </w:rPr>
        <w:t xml:space="preserve">, </w:t>
      </w:r>
      <w:r w:rsidR="00E52083" w:rsidRPr="00E52083">
        <w:rPr>
          <w:b/>
          <w:sz w:val="24"/>
          <w:szCs w:val="24"/>
          <w:shd w:val="clear" w:color="auto" w:fill="FFFFFF"/>
          <w:lang w:val="uk-UA"/>
        </w:rPr>
        <w:t>міська рада ВИРІШИЛА:</w:t>
      </w:r>
    </w:p>
    <w:p w:rsidR="00E52083" w:rsidRPr="00227BD5" w:rsidRDefault="00E52083" w:rsidP="0081773E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  <w:lang w:val="uk-UA"/>
        </w:rPr>
      </w:pPr>
    </w:p>
    <w:p w:rsidR="00E52083" w:rsidRPr="00227BD5" w:rsidRDefault="00227BD5" w:rsidP="0081773E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bookmarkStart w:id="0" w:name="n4"/>
      <w:bookmarkEnd w:id="0"/>
      <w:r w:rsidRPr="00227BD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Внести зміни до рішення </w:t>
      </w:r>
      <w:r w:rsidRPr="0022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сорок сьомої сесії Ічнянської міської ради</w:t>
      </w:r>
      <w:r w:rsidR="003204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сьомого скликання</w:t>
      </w:r>
      <w:r w:rsidRPr="0022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від 07.04.2020 року №4192-</w:t>
      </w:r>
      <w:r w:rsidRPr="00227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</w:t>
      </w:r>
      <w:r w:rsidRPr="0022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«Про затвердження Програми відшкодування різниці в тарифах на послуги з централізованого водопостачання та водовідведення на території Ічнянської міської ради на 2020 рік», а саме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22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викласти «Програму відшкодування різниці в тарифах на послуги з централізованого водопостачання та водовідведення на території Ічнянської міської ради на</w:t>
      </w:r>
      <w:r w:rsidR="009005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2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2020рік» в новій редакції (додається).</w:t>
      </w:r>
    </w:p>
    <w:p w:rsidR="00E52083" w:rsidRPr="00227BD5" w:rsidRDefault="00E52083" w:rsidP="0081773E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227BD5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227BD5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9005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05EF">
        <w:rPr>
          <w:rFonts w:ascii="Times New Roman" w:hAnsi="Times New Roman"/>
          <w:sz w:val="24"/>
          <w:szCs w:val="24"/>
        </w:rPr>
        <w:t>данного</w:t>
      </w:r>
      <w:r w:rsidR="009005E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227BD5">
        <w:rPr>
          <w:rFonts w:ascii="Times New Roman" w:hAnsi="Times New Roman"/>
          <w:sz w:val="24"/>
          <w:szCs w:val="24"/>
        </w:rPr>
        <w:t>р</w:t>
      </w:r>
      <w:proofErr w:type="gramEnd"/>
      <w:r w:rsidRPr="00227BD5">
        <w:rPr>
          <w:rFonts w:ascii="Times New Roman" w:hAnsi="Times New Roman"/>
          <w:sz w:val="24"/>
          <w:szCs w:val="24"/>
        </w:rPr>
        <w:t>ішення</w:t>
      </w:r>
      <w:proofErr w:type="spellEnd"/>
      <w:r w:rsidR="009005E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7BD5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227BD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27BD5">
        <w:rPr>
          <w:rFonts w:ascii="Times New Roman" w:hAnsi="Times New Roman"/>
          <w:sz w:val="24"/>
          <w:szCs w:val="24"/>
        </w:rPr>
        <w:t>постійну</w:t>
      </w:r>
      <w:proofErr w:type="spellEnd"/>
      <w:r w:rsidR="009005E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7BD5">
        <w:rPr>
          <w:rFonts w:ascii="Times New Roman" w:hAnsi="Times New Roman"/>
          <w:sz w:val="24"/>
          <w:szCs w:val="24"/>
        </w:rPr>
        <w:t>комісію</w:t>
      </w:r>
      <w:proofErr w:type="spellEnd"/>
      <w:r w:rsidRPr="00227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BD5">
        <w:rPr>
          <w:rFonts w:ascii="Times New Roman" w:hAnsi="Times New Roman"/>
          <w:sz w:val="24"/>
          <w:szCs w:val="24"/>
        </w:rPr>
        <w:t>з</w:t>
      </w:r>
      <w:proofErr w:type="spellEnd"/>
      <w:r w:rsidRPr="00227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BD5">
        <w:rPr>
          <w:rFonts w:ascii="Times New Roman" w:hAnsi="Times New Roman"/>
          <w:sz w:val="24"/>
          <w:szCs w:val="24"/>
        </w:rPr>
        <w:t>питань</w:t>
      </w:r>
      <w:proofErr w:type="spellEnd"/>
      <w:r w:rsidR="009005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7BD5">
        <w:rPr>
          <w:rFonts w:ascii="Times New Roman" w:hAnsi="Times New Roman"/>
          <w:sz w:val="24"/>
          <w:szCs w:val="24"/>
          <w:lang w:val="uk-UA"/>
        </w:rPr>
        <w:t>бюджету та фінансів</w:t>
      </w:r>
      <w:r w:rsidRPr="00227BD5">
        <w:rPr>
          <w:rFonts w:ascii="Times New Roman" w:hAnsi="Times New Roman"/>
          <w:sz w:val="24"/>
          <w:szCs w:val="24"/>
        </w:rPr>
        <w:t>.</w:t>
      </w:r>
    </w:p>
    <w:p w:rsidR="00E52083" w:rsidRPr="00E52083" w:rsidRDefault="00E52083" w:rsidP="00E52083">
      <w:pPr>
        <w:jc w:val="both"/>
        <w:rPr>
          <w:rFonts w:eastAsia="Calibri"/>
          <w:sz w:val="24"/>
          <w:szCs w:val="24"/>
          <w:lang w:val="uk-UA"/>
        </w:rPr>
      </w:pPr>
    </w:p>
    <w:p w:rsidR="00E52083" w:rsidRDefault="00227BD5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Секретар міської ради                 </w:t>
      </w:r>
      <w:r w:rsidR="005E432D">
        <w:rPr>
          <w:b/>
          <w:bCs/>
          <w:sz w:val="24"/>
          <w:szCs w:val="24"/>
          <w:lang w:val="uk-UA"/>
        </w:rPr>
        <w:t xml:space="preserve">      </w:t>
      </w:r>
      <w:r>
        <w:rPr>
          <w:b/>
          <w:bCs/>
          <w:sz w:val="24"/>
          <w:szCs w:val="24"/>
          <w:lang w:val="uk-UA"/>
        </w:rPr>
        <w:t xml:space="preserve">                 </w:t>
      </w:r>
      <w:r w:rsidR="005E432D">
        <w:rPr>
          <w:b/>
          <w:bCs/>
          <w:sz w:val="24"/>
          <w:szCs w:val="24"/>
          <w:lang w:val="uk-UA"/>
        </w:rPr>
        <w:t xml:space="preserve">         </w:t>
      </w:r>
      <w:r>
        <w:rPr>
          <w:b/>
          <w:bCs/>
          <w:sz w:val="24"/>
          <w:szCs w:val="24"/>
          <w:lang w:val="uk-UA"/>
        </w:rPr>
        <w:t xml:space="preserve">  В.Г. Колос</w:t>
      </w:r>
    </w:p>
    <w:p w:rsidR="004D35D2" w:rsidRPr="00C6319C" w:rsidRDefault="004D35D2" w:rsidP="00E52083">
      <w:pPr>
        <w:ind w:firstLine="708"/>
        <w:jc w:val="both"/>
        <w:rPr>
          <w:b/>
          <w:bCs/>
          <w:sz w:val="24"/>
          <w:szCs w:val="24"/>
        </w:rPr>
      </w:pPr>
    </w:p>
    <w:p w:rsidR="00C6319C" w:rsidRPr="0035772C" w:rsidRDefault="00C6319C" w:rsidP="00E52083">
      <w:pPr>
        <w:ind w:firstLine="708"/>
        <w:jc w:val="both"/>
        <w:rPr>
          <w:b/>
          <w:bCs/>
          <w:sz w:val="24"/>
          <w:szCs w:val="24"/>
        </w:rPr>
      </w:pPr>
    </w:p>
    <w:p w:rsidR="005E432D" w:rsidRDefault="005E432D" w:rsidP="005E432D">
      <w:pPr>
        <w:rPr>
          <w:i/>
          <w:sz w:val="24"/>
          <w:szCs w:val="24"/>
          <w:lang w:val="uk-UA"/>
        </w:rPr>
      </w:pPr>
    </w:p>
    <w:p w:rsidR="00C6319C" w:rsidRPr="005E432D" w:rsidRDefault="00C6319C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C6319C" w:rsidRDefault="00C6319C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DF56FC" w:rsidRDefault="00DF56FC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DF56FC" w:rsidRDefault="00DF56FC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DF56FC" w:rsidRPr="00DF56FC" w:rsidRDefault="00DF56FC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C6319C" w:rsidRPr="005E432D" w:rsidRDefault="00C6319C" w:rsidP="005E432D">
      <w:pPr>
        <w:jc w:val="both"/>
        <w:rPr>
          <w:b/>
          <w:bCs/>
          <w:sz w:val="24"/>
          <w:szCs w:val="24"/>
          <w:lang w:val="uk-UA"/>
        </w:rPr>
      </w:pPr>
    </w:p>
    <w:p w:rsidR="00C6319C" w:rsidRPr="005E432D" w:rsidRDefault="00C6319C" w:rsidP="005E432D">
      <w:pPr>
        <w:jc w:val="both"/>
        <w:rPr>
          <w:b/>
          <w:bCs/>
          <w:sz w:val="24"/>
          <w:szCs w:val="24"/>
          <w:lang w:val="uk-UA"/>
        </w:rPr>
      </w:pPr>
    </w:p>
    <w:p w:rsidR="004D35D2" w:rsidRPr="00227BD5" w:rsidRDefault="004D35D2" w:rsidP="004D35D2">
      <w:pPr>
        <w:tabs>
          <w:tab w:val="left" w:pos="5670"/>
        </w:tabs>
        <w:ind w:left="5670"/>
        <w:rPr>
          <w:sz w:val="24"/>
          <w:szCs w:val="24"/>
          <w:lang w:val="uk-UA"/>
        </w:rPr>
      </w:pPr>
      <w:bookmarkStart w:id="1" w:name="_GoBack"/>
      <w:bookmarkEnd w:id="1"/>
      <w:r w:rsidRPr="00227BD5">
        <w:rPr>
          <w:sz w:val="24"/>
          <w:szCs w:val="24"/>
          <w:lang w:val="uk-UA"/>
        </w:rPr>
        <w:lastRenderedPageBreak/>
        <w:t>ЗАТВЕРДЖЕНО</w:t>
      </w:r>
    </w:p>
    <w:p w:rsidR="004D35D2" w:rsidRPr="00227BD5" w:rsidRDefault="00227BD5" w:rsidP="00227BD5">
      <w:pPr>
        <w:keepNext/>
        <w:widowControl w:val="0"/>
        <w:tabs>
          <w:tab w:val="num" w:pos="432"/>
          <w:tab w:val="left" w:pos="5670"/>
        </w:tabs>
        <w:suppressAutoHyphens/>
        <w:ind w:left="5670"/>
        <w:jc w:val="both"/>
        <w:outlineLvl w:val="0"/>
        <w:rPr>
          <w:rFonts w:eastAsia="Andale Sans UI"/>
          <w:bCs/>
          <w:kern w:val="2"/>
          <w:sz w:val="24"/>
          <w:szCs w:val="24"/>
          <w:lang w:val="uk-UA"/>
        </w:rPr>
      </w:pPr>
      <w:r>
        <w:rPr>
          <w:rFonts w:eastAsia="Andale Sans UI"/>
          <w:bCs/>
          <w:kern w:val="2"/>
          <w:sz w:val="24"/>
          <w:szCs w:val="24"/>
          <w:lang w:val="uk-UA"/>
        </w:rPr>
        <w:t>р</w:t>
      </w:r>
      <w:r w:rsidR="004D35D2" w:rsidRPr="00227BD5">
        <w:rPr>
          <w:rFonts w:eastAsia="Andale Sans UI"/>
          <w:bCs/>
          <w:kern w:val="2"/>
          <w:sz w:val="24"/>
          <w:szCs w:val="24"/>
          <w:lang w:val="uk-UA"/>
        </w:rPr>
        <w:t>ішення</w:t>
      </w:r>
      <w:r>
        <w:rPr>
          <w:rFonts w:eastAsia="Andale Sans UI"/>
          <w:bCs/>
          <w:kern w:val="2"/>
          <w:sz w:val="24"/>
          <w:szCs w:val="24"/>
          <w:lang w:val="uk-UA"/>
        </w:rPr>
        <w:t>м сорок сьомої с</w:t>
      </w:r>
      <w:r w:rsidR="004D35D2" w:rsidRPr="00227BD5">
        <w:rPr>
          <w:rFonts w:eastAsia="Andale Sans UI"/>
          <w:bCs/>
          <w:kern w:val="2"/>
          <w:sz w:val="24"/>
          <w:szCs w:val="24"/>
          <w:lang w:val="uk-UA"/>
        </w:rPr>
        <w:t>есії Ічнянської міської ради сьомого скликання від 07 квітня 2020 року №4192-</w:t>
      </w:r>
      <w:r w:rsidR="004D35D2" w:rsidRPr="00227BD5">
        <w:rPr>
          <w:rFonts w:eastAsia="Andale Sans UI"/>
          <w:bCs/>
          <w:kern w:val="2"/>
          <w:sz w:val="24"/>
          <w:szCs w:val="24"/>
          <w:lang w:val="en-US"/>
        </w:rPr>
        <w:t>VII</w:t>
      </w:r>
    </w:p>
    <w:p w:rsidR="004D35D2" w:rsidRPr="004D35D2" w:rsidRDefault="004D35D2" w:rsidP="004D35D2">
      <w:pPr>
        <w:tabs>
          <w:tab w:val="left" w:pos="7443"/>
        </w:tabs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  <w:r w:rsidRPr="004D35D2">
        <w:rPr>
          <w:rFonts w:eastAsiaTheme="minorHAnsi"/>
          <w:b/>
          <w:szCs w:val="28"/>
          <w:lang w:val="uk-UA" w:eastAsia="en-US"/>
        </w:rPr>
        <w:t>ПРОГРАМА</w:t>
      </w: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  <w:r w:rsidRPr="004D35D2">
        <w:rPr>
          <w:rFonts w:eastAsiaTheme="minorHAnsi"/>
          <w:b/>
          <w:szCs w:val="28"/>
          <w:lang w:val="uk-UA" w:eastAsia="en-US"/>
        </w:rPr>
        <w:t>відшкодування різниці в тарифах на послуги з централізованого водопостачання та централізованого водовідведення на території</w:t>
      </w: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  <w:r w:rsidRPr="004D35D2">
        <w:rPr>
          <w:rFonts w:eastAsiaTheme="minorHAnsi"/>
          <w:b/>
          <w:szCs w:val="28"/>
          <w:lang w:val="uk-UA" w:eastAsia="en-US"/>
        </w:rPr>
        <w:t xml:space="preserve"> Ічнянської міської ради</w:t>
      </w: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  <w:r w:rsidRPr="004D35D2">
        <w:rPr>
          <w:rFonts w:eastAsiaTheme="minorHAnsi"/>
          <w:b/>
          <w:szCs w:val="28"/>
          <w:lang w:val="uk-UA" w:eastAsia="en-US"/>
        </w:rPr>
        <w:t>на 2020 рік</w:t>
      </w:r>
    </w:p>
    <w:p w:rsidR="004D35D2" w:rsidRPr="004D35D2" w:rsidRDefault="004D35D2" w:rsidP="004D35D2">
      <w:pPr>
        <w:rPr>
          <w:rFonts w:ascii="Calibri" w:hAnsi="Calibri" w:cs="Calibri"/>
          <w:sz w:val="22"/>
          <w:szCs w:val="22"/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  <w:r w:rsidRPr="004D35D2">
        <w:rPr>
          <w:b/>
          <w:bCs/>
          <w:color w:val="000000"/>
          <w:spacing w:val="-2"/>
          <w:sz w:val="24"/>
          <w:szCs w:val="24"/>
          <w:lang w:val="uk-UA" w:eastAsia="ar-SA"/>
        </w:rPr>
        <w:t>1.  Загальна характеристика Програми</w:t>
      </w:r>
    </w:p>
    <w:p w:rsidR="004D35D2" w:rsidRPr="004D35D2" w:rsidRDefault="004D35D2" w:rsidP="004D35D2">
      <w:pPr>
        <w:suppressAutoHyphens/>
        <w:rPr>
          <w:sz w:val="24"/>
          <w:szCs w:val="24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88"/>
        <w:gridCol w:w="4035"/>
        <w:gridCol w:w="4995"/>
      </w:tblGrid>
      <w:tr w:rsidR="004D35D2" w:rsidRPr="004D35D2" w:rsidTr="004D35D2">
        <w:trPr>
          <w:trHeight w:hRule="exact" w:val="3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10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Ічнянська міська рада</w:t>
            </w:r>
          </w:p>
        </w:tc>
      </w:tr>
      <w:tr w:rsidR="004D35D2" w:rsidRPr="004D35D2" w:rsidTr="004D35D2">
        <w:trPr>
          <w:trHeight w:hRule="exact" w:val="68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10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proofErr w:type="spellStart"/>
            <w:r w:rsidRPr="004D35D2">
              <w:rPr>
                <w:sz w:val="24"/>
                <w:szCs w:val="24"/>
                <w:lang w:val="uk-UA" w:eastAsia="ar-SA"/>
              </w:rPr>
              <w:t>КП</w:t>
            </w:r>
            <w:proofErr w:type="spellEnd"/>
            <w:r w:rsidRPr="004D35D2">
              <w:rPr>
                <w:sz w:val="24"/>
                <w:szCs w:val="24"/>
                <w:lang w:val="uk-UA" w:eastAsia="ar-SA"/>
              </w:rPr>
              <w:t xml:space="preserve"> ВКГ «</w:t>
            </w:r>
            <w:proofErr w:type="spellStart"/>
            <w:r w:rsidRPr="004D35D2">
              <w:rPr>
                <w:sz w:val="24"/>
                <w:szCs w:val="24"/>
                <w:lang w:val="uk-UA" w:eastAsia="ar-SA"/>
              </w:rPr>
              <w:t>Ічень</w:t>
            </w:r>
            <w:proofErr w:type="spellEnd"/>
            <w:r w:rsidRPr="004D35D2">
              <w:rPr>
                <w:sz w:val="24"/>
                <w:szCs w:val="24"/>
                <w:lang w:val="uk-UA" w:eastAsia="ar-SA"/>
              </w:rPr>
              <w:t>»</w:t>
            </w:r>
          </w:p>
        </w:tc>
      </w:tr>
      <w:tr w:rsidR="004D35D2" w:rsidRPr="004D35D2" w:rsidTr="004D35D2">
        <w:trPr>
          <w:trHeight w:hRule="exact" w:val="100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01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Співрозробники</w:t>
            </w:r>
            <w:proofErr w:type="spellEnd"/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 xml:space="preserve">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Ічнянська міська рада,</w:t>
            </w:r>
            <w:r w:rsidR="0007075B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D35D2">
              <w:rPr>
                <w:sz w:val="24"/>
                <w:szCs w:val="24"/>
                <w:lang w:val="uk-UA" w:eastAsia="ar-SA"/>
              </w:rPr>
              <w:t>КП</w:t>
            </w:r>
            <w:proofErr w:type="spellEnd"/>
            <w:r w:rsidRPr="004D35D2">
              <w:rPr>
                <w:sz w:val="24"/>
                <w:szCs w:val="24"/>
                <w:lang w:val="uk-UA" w:eastAsia="ar-SA"/>
              </w:rPr>
              <w:t xml:space="preserve"> ВКГ «</w:t>
            </w:r>
            <w:proofErr w:type="spellStart"/>
            <w:r w:rsidRPr="004D35D2">
              <w:rPr>
                <w:sz w:val="24"/>
                <w:szCs w:val="24"/>
                <w:lang w:val="uk-UA" w:eastAsia="ar-SA"/>
              </w:rPr>
              <w:t>Ічень</w:t>
            </w:r>
            <w:proofErr w:type="spellEnd"/>
            <w:r w:rsidRPr="004D35D2">
              <w:rPr>
                <w:sz w:val="24"/>
                <w:szCs w:val="24"/>
                <w:lang w:val="uk-UA" w:eastAsia="ar-SA"/>
              </w:rPr>
              <w:t>»</w:t>
            </w:r>
          </w:p>
        </w:tc>
      </w:tr>
      <w:tr w:rsidR="004D35D2" w:rsidRPr="004D35D2" w:rsidTr="004D35D2">
        <w:trPr>
          <w:trHeight w:hRule="exact" w:val="70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25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0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Ічнянська міська рада</w:t>
            </w:r>
          </w:p>
        </w:tc>
      </w:tr>
      <w:tr w:rsidR="004D35D2" w:rsidRPr="004D35D2" w:rsidTr="004D35D2">
        <w:trPr>
          <w:trHeight w:hRule="exact" w:val="71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25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 xml:space="preserve">Ічнянська міська рада, </w:t>
            </w:r>
            <w:proofErr w:type="spellStart"/>
            <w:r w:rsidRPr="004D35D2">
              <w:rPr>
                <w:sz w:val="24"/>
                <w:szCs w:val="24"/>
                <w:lang w:val="uk-UA" w:eastAsia="ar-SA"/>
              </w:rPr>
              <w:t>КП</w:t>
            </w:r>
            <w:proofErr w:type="spellEnd"/>
            <w:r w:rsidRPr="004D35D2">
              <w:rPr>
                <w:sz w:val="24"/>
                <w:szCs w:val="24"/>
                <w:lang w:val="uk-UA" w:eastAsia="ar-SA"/>
              </w:rPr>
              <w:t xml:space="preserve"> ВКГ «</w:t>
            </w:r>
            <w:proofErr w:type="spellStart"/>
            <w:r w:rsidRPr="004D35D2">
              <w:rPr>
                <w:sz w:val="24"/>
                <w:szCs w:val="24"/>
                <w:lang w:val="uk-UA" w:eastAsia="ar-SA"/>
              </w:rPr>
              <w:t>Ічень</w:t>
            </w:r>
            <w:proofErr w:type="spellEnd"/>
            <w:r w:rsidRPr="004D35D2">
              <w:rPr>
                <w:sz w:val="24"/>
                <w:szCs w:val="24"/>
                <w:lang w:val="uk-UA" w:eastAsia="ar-SA"/>
              </w:rPr>
              <w:t>»</w:t>
            </w:r>
          </w:p>
        </w:tc>
      </w:tr>
      <w:tr w:rsidR="004D35D2" w:rsidRPr="004D35D2" w:rsidTr="004D35D2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30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17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2020 рік</w:t>
            </w:r>
          </w:p>
        </w:tc>
      </w:tr>
      <w:tr w:rsidR="004D35D2" w:rsidRPr="004D35D2" w:rsidTr="004D35D2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58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0" w:firstLine="14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1"/>
                <w:sz w:val="24"/>
                <w:szCs w:val="24"/>
                <w:lang w:val="uk-UA" w:eastAsia="ar-SA"/>
              </w:rPr>
              <w:t xml:space="preserve">Перелік місцевих бюджетів, які приймають </w:t>
            </w:r>
            <w:r w:rsidRPr="004D35D2">
              <w:rPr>
                <w:color w:val="000000"/>
                <w:spacing w:val="3"/>
                <w:sz w:val="24"/>
                <w:szCs w:val="24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Місцевий бюджет</w:t>
            </w:r>
          </w:p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Ічнянської міської ради</w:t>
            </w:r>
          </w:p>
        </w:tc>
      </w:tr>
      <w:tr w:rsidR="004D35D2" w:rsidRPr="004D35D2" w:rsidTr="004D35D2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54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9" w:firstLine="24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1"/>
                <w:sz w:val="24"/>
                <w:szCs w:val="24"/>
                <w:lang w:val="uk-UA" w:eastAsia="ar-SA"/>
              </w:rPr>
              <w:t xml:space="preserve">Орієнтовний обсяг фінансових ресурсів, </w:t>
            </w:r>
            <w:r w:rsidRPr="004D35D2">
              <w:rPr>
                <w:color w:val="000000"/>
                <w:sz w:val="24"/>
                <w:szCs w:val="24"/>
                <w:lang w:val="uk-UA" w:eastAsia="ar-SA"/>
              </w:rPr>
              <w:t>необхідних для реалізації Програми, грн.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A670A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1 143 136</w:t>
            </w:r>
            <w:r w:rsidR="004D35D2" w:rsidRPr="004D35D2">
              <w:rPr>
                <w:sz w:val="24"/>
                <w:szCs w:val="24"/>
                <w:lang w:val="uk-UA" w:eastAsia="ar-SA"/>
              </w:rPr>
              <w:t>грн.</w:t>
            </w:r>
          </w:p>
        </w:tc>
      </w:tr>
      <w:tr w:rsidR="004D35D2" w:rsidRPr="004D35D2" w:rsidTr="004D35D2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54"/>
              <w:rPr>
                <w:color w:val="000000"/>
                <w:sz w:val="24"/>
                <w:szCs w:val="24"/>
                <w:lang w:val="uk-UA" w:eastAsia="ar-SA"/>
              </w:rPr>
            </w:pPr>
            <w:r w:rsidRPr="004D35D2">
              <w:rPr>
                <w:color w:val="000000"/>
                <w:sz w:val="24"/>
                <w:szCs w:val="24"/>
                <w:lang w:val="uk-UA" w:eastAsia="ar-SA"/>
              </w:rPr>
              <w:t>9.1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9" w:firstLine="24"/>
              <w:rPr>
                <w:color w:val="000000"/>
                <w:spacing w:val="1"/>
                <w:sz w:val="24"/>
                <w:szCs w:val="24"/>
                <w:lang w:val="uk-UA" w:eastAsia="ar-SA"/>
              </w:rPr>
            </w:pPr>
            <w:r w:rsidRPr="004D35D2">
              <w:rPr>
                <w:color w:val="000000"/>
                <w:spacing w:val="1"/>
                <w:sz w:val="24"/>
                <w:szCs w:val="24"/>
                <w:lang w:val="uk-UA" w:eastAsia="ar-SA"/>
              </w:rPr>
              <w:t>В тому числі бюджетних  коштів,  грн.</w:t>
            </w:r>
          </w:p>
          <w:p w:rsidR="004D35D2" w:rsidRPr="004D35D2" w:rsidRDefault="004D35D2" w:rsidP="004D35D2">
            <w:pPr>
              <w:shd w:val="clear" w:color="auto" w:fill="FFFFFF"/>
              <w:suppressAutoHyphens/>
              <w:ind w:left="19" w:firstLine="24"/>
              <w:rPr>
                <w:color w:val="000000"/>
                <w:spacing w:val="1"/>
                <w:sz w:val="24"/>
                <w:szCs w:val="24"/>
                <w:lang w:val="uk-UA" w:eastAsia="ar-SA"/>
              </w:rPr>
            </w:pP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A670A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1 143 136</w:t>
            </w:r>
            <w:r w:rsidR="004D35D2" w:rsidRPr="004D35D2">
              <w:rPr>
                <w:sz w:val="24"/>
                <w:szCs w:val="24"/>
                <w:lang w:val="uk-UA" w:eastAsia="ar-SA"/>
              </w:rPr>
              <w:t>грн.</w:t>
            </w:r>
          </w:p>
        </w:tc>
      </w:tr>
      <w:tr w:rsidR="004D35D2" w:rsidRPr="004D35D2" w:rsidTr="004D35D2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54"/>
              <w:rPr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9" w:firstLine="24"/>
              <w:rPr>
                <w:color w:val="000000"/>
                <w:spacing w:val="1"/>
                <w:sz w:val="24"/>
                <w:szCs w:val="24"/>
                <w:lang w:val="uk-UA" w:eastAsia="ar-SA"/>
              </w:rPr>
            </w:pPr>
            <w:r w:rsidRPr="004D35D2">
              <w:rPr>
                <w:color w:val="000000"/>
                <w:spacing w:val="1"/>
                <w:sz w:val="24"/>
                <w:szCs w:val="24"/>
                <w:lang w:val="uk-UA" w:eastAsia="ar-SA"/>
              </w:rPr>
              <w:t>З  них  коштів  місцевого бюджету,  грн.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A670A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1 143 136</w:t>
            </w:r>
            <w:r w:rsidR="004D35D2" w:rsidRPr="004D35D2">
              <w:rPr>
                <w:sz w:val="24"/>
                <w:szCs w:val="24"/>
                <w:lang w:val="uk-UA" w:eastAsia="ar-SA"/>
              </w:rPr>
              <w:t>грн.</w:t>
            </w:r>
          </w:p>
        </w:tc>
      </w:tr>
      <w:tr w:rsidR="004D35D2" w:rsidRPr="004D35D2" w:rsidTr="004D35D2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91"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24"/>
              <w:rPr>
                <w:sz w:val="24"/>
                <w:szCs w:val="24"/>
                <w:lang w:eastAsia="ar-SA"/>
              </w:rPr>
            </w:pPr>
            <w:proofErr w:type="spellStart"/>
            <w:r w:rsidRPr="004D35D2">
              <w:rPr>
                <w:sz w:val="24"/>
                <w:szCs w:val="24"/>
                <w:lang w:eastAsia="ar-SA"/>
              </w:rPr>
              <w:t>Основні</w:t>
            </w:r>
            <w:proofErr w:type="spellEnd"/>
            <w:r w:rsidR="0007075B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D35D2">
              <w:rPr>
                <w:sz w:val="24"/>
                <w:szCs w:val="24"/>
                <w:lang w:eastAsia="ar-SA"/>
              </w:rPr>
              <w:t>джерел</w:t>
            </w:r>
            <w:proofErr w:type="spellEnd"/>
            <w:r w:rsidR="0007075B"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D35D2">
              <w:rPr>
                <w:sz w:val="24"/>
                <w:szCs w:val="24"/>
                <w:lang w:eastAsia="ar-SA"/>
              </w:rPr>
              <w:t>афінансування</w:t>
            </w:r>
            <w:proofErr w:type="spellEnd"/>
            <w:r w:rsidR="0007075B">
              <w:rPr>
                <w:sz w:val="24"/>
                <w:szCs w:val="24"/>
                <w:lang w:val="uk-UA" w:eastAsia="ar-SA"/>
              </w:rPr>
              <w:t xml:space="preserve"> </w:t>
            </w:r>
            <w:r w:rsidRPr="004D35D2">
              <w:rPr>
                <w:sz w:val="24"/>
                <w:szCs w:val="24"/>
                <w:lang w:val="uk-UA" w:eastAsia="ar-SA"/>
              </w:rPr>
              <w:t>П</w:t>
            </w:r>
            <w:proofErr w:type="spellStart"/>
            <w:r w:rsidRPr="004D35D2">
              <w:rPr>
                <w:sz w:val="24"/>
                <w:szCs w:val="24"/>
                <w:lang w:eastAsia="ar-SA"/>
              </w:rPr>
              <w:t>рограми</w:t>
            </w:r>
            <w:proofErr w:type="spellEnd"/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Бюджет</w:t>
            </w:r>
            <w:r w:rsidR="0007075B">
              <w:rPr>
                <w:sz w:val="24"/>
                <w:szCs w:val="24"/>
                <w:lang w:val="uk-UA" w:eastAsia="ar-SA"/>
              </w:rPr>
              <w:t xml:space="preserve"> </w:t>
            </w:r>
            <w:r w:rsidRPr="004D35D2">
              <w:rPr>
                <w:sz w:val="24"/>
                <w:szCs w:val="24"/>
                <w:lang w:val="uk-UA" w:eastAsia="ar-SA"/>
              </w:rPr>
              <w:t>Ічнянської</w:t>
            </w:r>
            <w:r w:rsidR="004A670A">
              <w:rPr>
                <w:sz w:val="24"/>
                <w:szCs w:val="24"/>
                <w:lang w:val="uk-UA" w:eastAsia="ar-SA"/>
              </w:rPr>
              <w:t xml:space="preserve"> міської ради та інші джерела, не заборонені </w:t>
            </w:r>
            <w:r w:rsidRPr="004D35D2">
              <w:rPr>
                <w:sz w:val="24"/>
                <w:szCs w:val="24"/>
                <w:lang w:val="uk-UA" w:eastAsia="ar-SA"/>
              </w:rPr>
              <w:t>законодавство</w:t>
            </w:r>
            <w:r w:rsidR="004A670A">
              <w:rPr>
                <w:sz w:val="24"/>
                <w:szCs w:val="24"/>
                <w:lang w:val="uk-UA" w:eastAsia="ar-SA"/>
              </w:rPr>
              <w:t>м</w:t>
            </w:r>
          </w:p>
        </w:tc>
      </w:tr>
    </w:tbl>
    <w:p w:rsidR="004D35D2" w:rsidRPr="004D35D2" w:rsidRDefault="004D35D2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771EE" w:rsidRDefault="004771EE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D35D2" w:rsidRPr="004D35D2" w:rsidRDefault="004D35D2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4D35D2">
        <w:rPr>
          <w:b/>
          <w:sz w:val="24"/>
          <w:szCs w:val="24"/>
          <w:lang w:val="uk-UA" w:eastAsia="ar-SA"/>
        </w:rPr>
        <w:t>2. Визначення проблеми, на розв’язання якої спрямовані заходи Програми</w:t>
      </w:r>
    </w:p>
    <w:p w:rsidR="004D35D2" w:rsidRPr="004D35D2" w:rsidRDefault="004D35D2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D35D2" w:rsidRPr="004D35D2" w:rsidRDefault="004D35D2" w:rsidP="004D35D2">
      <w:pPr>
        <w:ind w:firstLine="851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 xml:space="preserve">Комунальне підприємство </w:t>
      </w:r>
      <w:proofErr w:type="spellStart"/>
      <w:r w:rsidRPr="004D35D2">
        <w:rPr>
          <w:sz w:val="24"/>
          <w:szCs w:val="24"/>
          <w:lang w:val="uk-UA"/>
        </w:rPr>
        <w:t>водоканалізаційне</w:t>
      </w:r>
      <w:proofErr w:type="spellEnd"/>
      <w:r w:rsidRPr="004D35D2">
        <w:rPr>
          <w:sz w:val="24"/>
          <w:szCs w:val="24"/>
          <w:lang w:val="uk-UA"/>
        </w:rPr>
        <w:t xml:space="preserve"> господарство «</w:t>
      </w:r>
      <w:proofErr w:type="spellStart"/>
      <w:r w:rsidRPr="004D35D2">
        <w:rPr>
          <w:sz w:val="24"/>
          <w:szCs w:val="24"/>
          <w:lang w:val="uk-UA"/>
        </w:rPr>
        <w:t>Ічень</w:t>
      </w:r>
      <w:proofErr w:type="spellEnd"/>
      <w:r w:rsidRPr="004D35D2">
        <w:rPr>
          <w:sz w:val="24"/>
          <w:szCs w:val="24"/>
          <w:lang w:val="uk-UA"/>
        </w:rPr>
        <w:t xml:space="preserve">» здійснює свою діяльність на підставі Статуту, затвердженого Ічнянською міською радою. Основними видами діяльності підприємства єнадання житлово-комунальних послуг з централізованого водопостачання та централізованого водовідведення. Межами ринку є територія </w:t>
      </w:r>
      <w:proofErr w:type="spellStart"/>
      <w:r w:rsidRPr="004D35D2">
        <w:rPr>
          <w:sz w:val="24"/>
          <w:szCs w:val="24"/>
          <w:lang w:val="uk-UA"/>
        </w:rPr>
        <w:t>м.Ічня</w:t>
      </w:r>
      <w:proofErr w:type="spellEnd"/>
      <w:r w:rsidRPr="004D35D2">
        <w:rPr>
          <w:sz w:val="24"/>
          <w:szCs w:val="24"/>
          <w:lang w:val="uk-UA"/>
        </w:rPr>
        <w:t xml:space="preserve">, </w:t>
      </w:r>
      <w:proofErr w:type="spellStart"/>
      <w:r w:rsidRPr="004D35D2">
        <w:rPr>
          <w:sz w:val="24"/>
          <w:szCs w:val="24"/>
          <w:lang w:val="uk-UA"/>
        </w:rPr>
        <w:t>с.Іржавець</w:t>
      </w:r>
      <w:proofErr w:type="spellEnd"/>
      <w:r w:rsidRPr="004D35D2">
        <w:rPr>
          <w:sz w:val="24"/>
          <w:szCs w:val="24"/>
          <w:lang w:val="uk-UA"/>
        </w:rPr>
        <w:t xml:space="preserve">, с. </w:t>
      </w:r>
      <w:proofErr w:type="spellStart"/>
      <w:r w:rsidRPr="004D35D2">
        <w:rPr>
          <w:sz w:val="24"/>
          <w:szCs w:val="24"/>
          <w:lang w:val="uk-UA"/>
        </w:rPr>
        <w:t>Августівка</w:t>
      </w:r>
      <w:proofErr w:type="spellEnd"/>
      <w:r w:rsidRPr="004D35D2">
        <w:rPr>
          <w:sz w:val="24"/>
          <w:szCs w:val="24"/>
          <w:lang w:val="uk-UA"/>
        </w:rPr>
        <w:t xml:space="preserve">, на якій розташовані діючі мережі підприємства. </w:t>
      </w:r>
    </w:p>
    <w:p w:rsidR="004D35D2" w:rsidRPr="004D35D2" w:rsidRDefault="004D35D2" w:rsidP="004A670A">
      <w:pPr>
        <w:shd w:val="clear" w:color="auto" w:fill="FFFFFF"/>
        <w:ind w:firstLine="450"/>
        <w:jc w:val="both"/>
        <w:rPr>
          <w:sz w:val="24"/>
          <w:szCs w:val="24"/>
          <w:lang w:val="uk-UA" w:eastAsia="uk-UA"/>
        </w:rPr>
      </w:pPr>
      <w:r w:rsidRPr="004D35D2">
        <w:rPr>
          <w:sz w:val="24"/>
          <w:szCs w:val="24"/>
          <w:lang w:val="uk-UA" w:eastAsia="uk-UA"/>
        </w:rPr>
        <w:t>Послуги з централізованого водопостачання та ц</w:t>
      </w:r>
      <w:r w:rsidR="004A670A">
        <w:rPr>
          <w:sz w:val="24"/>
          <w:szCs w:val="24"/>
          <w:lang w:val="uk-UA" w:eastAsia="uk-UA"/>
        </w:rPr>
        <w:t xml:space="preserve">ентралізованого водовідведення </w:t>
      </w:r>
      <w:r w:rsidRPr="004D35D2">
        <w:rPr>
          <w:sz w:val="24"/>
          <w:szCs w:val="24"/>
          <w:lang w:val="uk-UA" w:eastAsia="uk-UA"/>
        </w:rPr>
        <w:t>надаються населенню та іншим споживачам, використовуючи  шість артезіанських</w:t>
      </w:r>
      <w:r w:rsidR="004A670A">
        <w:rPr>
          <w:sz w:val="24"/>
          <w:szCs w:val="24"/>
          <w:lang w:val="uk-UA" w:eastAsia="uk-UA"/>
        </w:rPr>
        <w:t xml:space="preserve"> свердловин. Одна каналізаційно-</w:t>
      </w:r>
      <w:r w:rsidRPr="004D35D2">
        <w:rPr>
          <w:sz w:val="24"/>
          <w:szCs w:val="24"/>
          <w:lang w:val="uk-UA" w:eastAsia="uk-UA"/>
        </w:rPr>
        <w:t>насосна станція та очисні споруди. Очистку стоків проводить очисні с</w:t>
      </w:r>
      <w:r w:rsidR="004A670A">
        <w:rPr>
          <w:sz w:val="24"/>
          <w:szCs w:val="24"/>
          <w:lang w:val="uk-UA" w:eastAsia="uk-UA"/>
        </w:rPr>
        <w:t xml:space="preserve">поруди </w:t>
      </w:r>
      <w:proofErr w:type="spellStart"/>
      <w:r w:rsidR="004A670A">
        <w:rPr>
          <w:sz w:val="24"/>
          <w:szCs w:val="24"/>
          <w:lang w:val="uk-UA" w:eastAsia="uk-UA"/>
        </w:rPr>
        <w:t>КП</w:t>
      </w:r>
      <w:proofErr w:type="spellEnd"/>
      <w:r w:rsidR="004A670A">
        <w:rPr>
          <w:sz w:val="24"/>
          <w:szCs w:val="24"/>
          <w:lang w:val="uk-UA" w:eastAsia="uk-UA"/>
        </w:rPr>
        <w:t xml:space="preserve"> ВКГ «</w:t>
      </w:r>
      <w:proofErr w:type="spellStart"/>
      <w:r w:rsidR="004A670A">
        <w:rPr>
          <w:sz w:val="24"/>
          <w:szCs w:val="24"/>
          <w:lang w:val="uk-UA" w:eastAsia="uk-UA"/>
        </w:rPr>
        <w:t>Ічень</w:t>
      </w:r>
      <w:proofErr w:type="spellEnd"/>
      <w:r w:rsidR="004A670A">
        <w:rPr>
          <w:sz w:val="24"/>
          <w:szCs w:val="24"/>
          <w:lang w:val="uk-UA" w:eastAsia="uk-UA"/>
        </w:rPr>
        <w:t xml:space="preserve">». Згідно з </w:t>
      </w:r>
      <w:r w:rsidRPr="004D35D2">
        <w:rPr>
          <w:sz w:val="24"/>
          <w:szCs w:val="24"/>
          <w:lang w:val="uk-UA" w:eastAsia="uk-UA"/>
        </w:rPr>
        <w:t>ч.3 ст. 4Закону України «Про житлово-комунальні послуги» орган місцевого самоврядування (Ічнянська міська рада)  встановлює тарифи</w:t>
      </w:r>
      <w:r w:rsidR="004A670A">
        <w:rPr>
          <w:sz w:val="24"/>
          <w:szCs w:val="24"/>
          <w:lang w:val="uk-UA" w:eastAsia="uk-UA"/>
        </w:rPr>
        <w:t xml:space="preserve"> на житлово-комунальні послуги </w:t>
      </w:r>
      <w:r w:rsidRPr="004D35D2">
        <w:rPr>
          <w:sz w:val="24"/>
          <w:szCs w:val="24"/>
          <w:lang w:val="uk-UA" w:eastAsia="uk-UA"/>
        </w:rPr>
        <w:t>в розмірі не нижче економічно обґрунтованих витрат на їх виробництво</w:t>
      </w:r>
      <w:bookmarkStart w:id="2" w:name="n83"/>
      <w:bookmarkEnd w:id="2"/>
      <w:r w:rsidRPr="004D35D2">
        <w:rPr>
          <w:sz w:val="24"/>
          <w:szCs w:val="24"/>
          <w:lang w:val="uk-UA" w:eastAsia="uk-UA"/>
        </w:rPr>
        <w:t>.</w:t>
      </w:r>
    </w:p>
    <w:p w:rsidR="004D35D2" w:rsidRPr="004D35D2" w:rsidRDefault="004A670A" w:rsidP="004A670A">
      <w:pPr>
        <w:shd w:val="clear" w:color="auto" w:fill="FFFFFF"/>
        <w:ind w:firstLine="45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На сьогоднішній день</w:t>
      </w:r>
      <w:r w:rsidR="004D35D2" w:rsidRPr="004D35D2">
        <w:rPr>
          <w:sz w:val="24"/>
          <w:szCs w:val="24"/>
          <w:lang w:val="uk-UA" w:eastAsia="uk-UA"/>
        </w:rPr>
        <w:t xml:space="preserve"> відсутність відш</w:t>
      </w:r>
      <w:r>
        <w:rPr>
          <w:sz w:val="24"/>
          <w:szCs w:val="24"/>
          <w:lang w:val="uk-UA" w:eastAsia="uk-UA"/>
        </w:rPr>
        <w:t>кодовування витрат комунального</w:t>
      </w:r>
      <w:r w:rsidR="004D35D2" w:rsidRPr="004D35D2">
        <w:rPr>
          <w:sz w:val="24"/>
          <w:szCs w:val="24"/>
          <w:lang w:val="uk-UA" w:eastAsia="uk-UA"/>
        </w:rPr>
        <w:t xml:space="preserve"> підприємст</w:t>
      </w:r>
      <w:r>
        <w:rPr>
          <w:sz w:val="24"/>
          <w:szCs w:val="24"/>
          <w:lang w:val="uk-UA" w:eastAsia="uk-UA"/>
        </w:rPr>
        <w:t xml:space="preserve">ва </w:t>
      </w:r>
      <w:r w:rsidR="004D35D2" w:rsidRPr="004D35D2">
        <w:rPr>
          <w:sz w:val="24"/>
          <w:szCs w:val="24"/>
          <w:lang w:val="uk-UA" w:eastAsia="uk-UA"/>
        </w:rPr>
        <w:t>в розмірі різниці між фактичними витратами та нарахуваннями за надані послуги відповідно до діючих тарифівставитьпід загрозу стабільність забезпеченнянаселення житлово-комунальними послугами належної якості і може призвести до: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- припинення або суттєвого обмеження надання цих послуг;</w:t>
      </w:r>
    </w:p>
    <w:p w:rsidR="004D35D2" w:rsidRPr="004D35D2" w:rsidRDefault="004A670A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збільшення заборгованості за </w:t>
      </w:r>
      <w:r w:rsidR="004D35D2" w:rsidRPr="004D35D2">
        <w:rPr>
          <w:sz w:val="24"/>
          <w:szCs w:val="24"/>
          <w:lang w:val="uk-UA"/>
        </w:rPr>
        <w:t xml:space="preserve">спожиту електроенергію і інші </w:t>
      </w:r>
      <w:r w:rsidRPr="004D35D2">
        <w:rPr>
          <w:sz w:val="24"/>
          <w:szCs w:val="24"/>
          <w:lang w:val="uk-UA"/>
        </w:rPr>
        <w:t>товарно-матеріальні</w:t>
      </w:r>
      <w:r w:rsidR="004D35D2" w:rsidRPr="004D35D2">
        <w:rPr>
          <w:sz w:val="24"/>
          <w:szCs w:val="24"/>
          <w:lang w:val="uk-UA"/>
        </w:rPr>
        <w:t xml:space="preserve"> цінності;</w:t>
      </w:r>
    </w:p>
    <w:p w:rsidR="004D35D2" w:rsidRPr="004D35D2" w:rsidRDefault="004A670A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виникнення </w:t>
      </w:r>
      <w:r w:rsidR="004D35D2" w:rsidRPr="004D35D2">
        <w:rPr>
          <w:sz w:val="24"/>
          <w:szCs w:val="24"/>
          <w:lang w:val="uk-UA"/>
        </w:rPr>
        <w:t>заборгованості із заробітної плати;</w:t>
      </w:r>
    </w:p>
    <w:p w:rsidR="004D35D2" w:rsidRPr="004D35D2" w:rsidRDefault="004A670A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нарахування підприємству </w:t>
      </w:r>
      <w:r w:rsidR="004D35D2" w:rsidRPr="004D35D2">
        <w:rPr>
          <w:sz w:val="24"/>
          <w:szCs w:val="24"/>
          <w:lang w:val="uk-UA"/>
        </w:rPr>
        <w:t>штрафних санкцій і пені за несвоєчасні і неповні розрахунки за енергоносії та несвоєчасну оплату податкових зобов’язань.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 xml:space="preserve">Дана ситуація має сферу негативного впливу на територіальну громаду, в особі органів місцевого самоврядування, </w:t>
      </w:r>
      <w:proofErr w:type="spellStart"/>
      <w:r w:rsidRPr="004D35D2">
        <w:rPr>
          <w:sz w:val="24"/>
          <w:szCs w:val="24"/>
          <w:lang w:val="uk-UA"/>
        </w:rPr>
        <w:t>КП</w:t>
      </w:r>
      <w:proofErr w:type="spellEnd"/>
      <w:r w:rsidRPr="004D35D2">
        <w:rPr>
          <w:sz w:val="24"/>
          <w:szCs w:val="24"/>
          <w:lang w:val="uk-UA"/>
        </w:rPr>
        <w:t xml:space="preserve"> ВКГ «</w:t>
      </w:r>
      <w:proofErr w:type="spellStart"/>
      <w:r w:rsidRPr="004D35D2">
        <w:rPr>
          <w:sz w:val="24"/>
          <w:szCs w:val="24"/>
          <w:lang w:val="uk-UA"/>
        </w:rPr>
        <w:t>Ічень</w:t>
      </w:r>
      <w:proofErr w:type="spellEnd"/>
      <w:r w:rsidRPr="004D35D2">
        <w:rPr>
          <w:sz w:val="24"/>
          <w:szCs w:val="24"/>
          <w:lang w:val="uk-UA"/>
        </w:rPr>
        <w:t>», споживачів послуг.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 xml:space="preserve">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proofErr w:type="spellStart"/>
      <w:r w:rsidRPr="004D35D2">
        <w:rPr>
          <w:sz w:val="24"/>
          <w:szCs w:val="24"/>
          <w:lang w:val="uk-UA"/>
        </w:rPr>
        <w:t>КП</w:t>
      </w:r>
      <w:proofErr w:type="spellEnd"/>
      <w:r w:rsidRPr="004D35D2">
        <w:rPr>
          <w:sz w:val="24"/>
          <w:szCs w:val="24"/>
          <w:lang w:val="uk-UA"/>
        </w:rPr>
        <w:t xml:space="preserve"> ВКГ «</w:t>
      </w:r>
      <w:proofErr w:type="spellStart"/>
      <w:r w:rsidRPr="004D35D2">
        <w:rPr>
          <w:sz w:val="24"/>
          <w:szCs w:val="24"/>
          <w:lang w:val="uk-UA"/>
        </w:rPr>
        <w:t>Ічень</w:t>
      </w:r>
      <w:proofErr w:type="spellEnd"/>
      <w:r w:rsidRPr="004D35D2">
        <w:rPr>
          <w:sz w:val="24"/>
          <w:szCs w:val="24"/>
          <w:lang w:val="uk-UA"/>
        </w:rPr>
        <w:t>».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Видатки на відшкодування втрат підприємству - в</w:t>
      </w:r>
      <w:r w:rsidR="004A670A">
        <w:rPr>
          <w:sz w:val="24"/>
          <w:szCs w:val="24"/>
          <w:lang w:val="uk-UA"/>
        </w:rPr>
        <w:t xml:space="preserve">иробнику, що пов’язані із дією </w:t>
      </w:r>
      <w:r w:rsidRPr="004D35D2">
        <w:rPr>
          <w:sz w:val="24"/>
          <w:szCs w:val="24"/>
          <w:lang w:val="uk-UA"/>
        </w:rPr>
        <w:t>цін/тарифів на житлово-комунальні послуги, нижчих від розміру економічно обґрунтованих витрат на їх виробництво, місь</w:t>
      </w:r>
      <w:r w:rsidR="004A670A">
        <w:rPr>
          <w:sz w:val="24"/>
          <w:szCs w:val="24"/>
          <w:lang w:val="uk-UA"/>
        </w:rPr>
        <w:t xml:space="preserve">ка рада передбачає у місцевому </w:t>
      </w:r>
      <w:r w:rsidRPr="004D35D2">
        <w:rPr>
          <w:sz w:val="24"/>
          <w:szCs w:val="24"/>
          <w:lang w:val="uk-UA"/>
        </w:rPr>
        <w:t>бюджеті зг</w:t>
      </w:r>
      <w:r w:rsidR="004A670A">
        <w:rPr>
          <w:sz w:val="24"/>
          <w:szCs w:val="24"/>
          <w:lang w:val="uk-UA"/>
        </w:rPr>
        <w:t xml:space="preserve">ідно з наданими </w:t>
      </w:r>
      <w:proofErr w:type="spellStart"/>
      <w:r w:rsidR="004A670A">
        <w:rPr>
          <w:sz w:val="24"/>
          <w:szCs w:val="24"/>
          <w:lang w:val="uk-UA"/>
        </w:rPr>
        <w:t>КП</w:t>
      </w:r>
      <w:proofErr w:type="spellEnd"/>
      <w:r w:rsidR="004A670A">
        <w:rPr>
          <w:sz w:val="24"/>
          <w:szCs w:val="24"/>
          <w:lang w:val="uk-UA"/>
        </w:rPr>
        <w:t xml:space="preserve"> ВКГ «</w:t>
      </w:r>
      <w:proofErr w:type="spellStart"/>
      <w:r w:rsidR="004A670A">
        <w:rPr>
          <w:sz w:val="24"/>
          <w:szCs w:val="24"/>
          <w:lang w:val="uk-UA"/>
        </w:rPr>
        <w:t>Ічень</w:t>
      </w:r>
      <w:proofErr w:type="spellEnd"/>
      <w:r w:rsidR="004A670A">
        <w:rPr>
          <w:sz w:val="24"/>
          <w:szCs w:val="24"/>
          <w:lang w:val="uk-UA"/>
        </w:rPr>
        <w:t xml:space="preserve">» очікуваними </w:t>
      </w:r>
      <w:r w:rsidRPr="004D35D2">
        <w:rPr>
          <w:sz w:val="24"/>
          <w:szCs w:val="24"/>
          <w:lang w:val="uk-UA"/>
        </w:rPr>
        <w:t>розрахунками, що погоджуються на сесії Ічнянської міської ради.</w:t>
      </w:r>
    </w:p>
    <w:p w:rsidR="004D35D2" w:rsidRPr="004D35D2" w:rsidRDefault="004D35D2" w:rsidP="004D35D2">
      <w:pPr>
        <w:ind w:firstLine="851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коштіввідповідних бюджетів.</w:t>
      </w:r>
    </w:p>
    <w:p w:rsidR="004D35D2" w:rsidRPr="004D35D2" w:rsidRDefault="004D35D2" w:rsidP="004D35D2">
      <w:pPr>
        <w:ind w:firstLine="851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4D35D2" w:rsidRPr="004D35D2" w:rsidRDefault="004D35D2" w:rsidP="004D35D2">
      <w:pPr>
        <w:ind w:firstLine="851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>Згідно із статтею 7 Бюджетного Кодексу України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4D35D2" w:rsidRPr="004D35D2" w:rsidRDefault="004D35D2" w:rsidP="004D35D2">
      <w:pPr>
        <w:ind w:firstLine="851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>Відповідно до статті 91 Бюджетного Кодексу України, у місцевих бюджетах можуть передбачатися кошти на фінансування інших програм, пов’язаних з виконан</w:t>
      </w:r>
      <w:r w:rsidR="004A670A">
        <w:rPr>
          <w:bCs/>
          <w:sz w:val="24"/>
          <w:szCs w:val="24"/>
          <w:lang w:val="uk-UA"/>
        </w:rPr>
        <w:t xml:space="preserve">ням  повноважень, затверджених </w:t>
      </w:r>
      <w:r w:rsidRPr="004D35D2">
        <w:rPr>
          <w:bCs/>
          <w:sz w:val="24"/>
          <w:szCs w:val="24"/>
          <w:lang w:val="uk-UA"/>
        </w:rPr>
        <w:t>відповідною місцевою радою.</w:t>
      </w:r>
    </w:p>
    <w:p w:rsidR="004D35D2" w:rsidRPr="004D35D2" w:rsidRDefault="004D35D2" w:rsidP="004D35D2">
      <w:pPr>
        <w:ind w:firstLine="851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>Враховуючи зазначене, відшкодування органами місцевого самоврядування різниці в тарифах можливе за рахунок коштів місцевого бюджету з</w:t>
      </w:r>
      <w:r w:rsidR="004A670A">
        <w:rPr>
          <w:bCs/>
          <w:sz w:val="24"/>
          <w:szCs w:val="24"/>
          <w:lang w:val="uk-UA"/>
        </w:rPr>
        <w:t xml:space="preserve">а умови прийняття відповідної </w:t>
      </w:r>
      <w:r w:rsidRPr="004D35D2">
        <w:rPr>
          <w:bCs/>
          <w:sz w:val="24"/>
          <w:szCs w:val="24"/>
          <w:lang w:val="uk-UA"/>
        </w:rPr>
        <w:t>Програми.</w:t>
      </w:r>
    </w:p>
    <w:p w:rsidR="004D35D2" w:rsidRPr="004D35D2" w:rsidRDefault="004D35D2" w:rsidP="004D35D2">
      <w:pPr>
        <w:ind w:firstLine="851"/>
        <w:jc w:val="both"/>
        <w:rPr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>Для відображення видатків на відшкодування різниці в тарифах</w:t>
      </w:r>
      <w:r w:rsidR="004A670A">
        <w:rPr>
          <w:bCs/>
          <w:sz w:val="24"/>
          <w:szCs w:val="24"/>
          <w:lang w:val="uk-UA"/>
        </w:rPr>
        <w:t xml:space="preserve"> в Типовій класифікації видатків та кредитування місцевого бюджету</w:t>
      </w:r>
      <w:r w:rsidRPr="004D35D2">
        <w:rPr>
          <w:bCs/>
          <w:sz w:val="24"/>
          <w:szCs w:val="24"/>
          <w:lang w:val="uk-UA"/>
        </w:rPr>
        <w:t xml:space="preserve">, затвердженою наказом Міністерства фінансів України від </w:t>
      </w:r>
      <w:r w:rsidR="004A670A">
        <w:rPr>
          <w:bCs/>
          <w:sz w:val="24"/>
          <w:szCs w:val="24"/>
          <w:lang w:val="uk-UA"/>
        </w:rPr>
        <w:t>20</w:t>
      </w:r>
      <w:r w:rsidRPr="004D35D2">
        <w:rPr>
          <w:bCs/>
          <w:sz w:val="24"/>
          <w:szCs w:val="24"/>
          <w:lang w:val="uk-UA"/>
        </w:rPr>
        <w:t>.0</w:t>
      </w:r>
      <w:r w:rsidR="004A670A">
        <w:rPr>
          <w:bCs/>
          <w:sz w:val="24"/>
          <w:szCs w:val="24"/>
          <w:lang w:val="uk-UA"/>
        </w:rPr>
        <w:t>9</w:t>
      </w:r>
      <w:r w:rsidRPr="004D35D2">
        <w:rPr>
          <w:bCs/>
          <w:sz w:val="24"/>
          <w:szCs w:val="24"/>
          <w:lang w:val="uk-UA"/>
        </w:rPr>
        <w:t>.201</w:t>
      </w:r>
      <w:r w:rsidR="004A670A">
        <w:rPr>
          <w:bCs/>
          <w:sz w:val="24"/>
          <w:szCs w:val="24"/>
          <w:lang w:val="uk-UA"/>
        </w:rPr>
        <w:t>7</w:t>
      </w:r>
      <w:r w:rsidRPr="004D35D2">
        <w:rPr>
          <w:bCs/>
          <w:sz w:val="24"/>
          <w:szCs w:val="24"/>
          <w:lang w:val="uk-UA"/>
        </w:rPr>
        <w:t xml:space="preserve"> № </w:t>
      </w:r>
      <w:r w:rsidR="004A670A">
        <w:rPr>
          <w:bCs/>
          <w:sz w:val="24"/>
          <w:szCs w:val="24"/>
          <w:lang w:val="uk-UA"/>
        </w:rPr>
        <w:t>793</w:t>
      </w:r>
      <w:r w:rsidRPr="004D35D2">
        <w:rPr>
          <w:bCs/>
          <w:sz w:val="24"/>
          <w:szCs w:val="24"/>
          <w:lang w:val="uk-UA"/>
        </w:rPr>
        <w:t xml:space="preserve"> «</w:t>
      </w:r>
      <w:r w:rsidR="004A670A">
        <w:rPr>
          <w:bCs/>
          <w:sz w:val="24"/>
          <w:szCs w:val="24"/>
          <w:lang w:val="uk-UA"/>
        </w:rPr>
        <w:t>Про затвердження складових Програмної класифікації видатків та кредитування місцевого бюджету</w:t>
      </w:r>
      <w:r w:rsidRPr="004D35D2">
        <w:rPr>
          <w:bCs/>
          <w:sz w:val="24"/>
          <w:szCs w:val="24"/>
          <w:lang w:val="uk-UA"/>
        </w:rPr>
        <w:t xml:space="preserve">» передбачено код 6071 «Відшкодування різниці між розміром ціни (тарифу) на житлово-комунальні послуги, що затверджувалися або погоджувалися рішення органу місцевого самоврядування, та розміром економічно обґрунтованих витрат на їх виробництво (надання)». 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Дана Програма розроблена на виконання та з дот</w:t>
      </w:r>
      <w:r w:rsidR="004771EE">
        <w:rPr>
          <w:sz w:val="24"/>
          <w:szCs w:val="24"/>
          <w:lang w:val="uk-UA"/>
        </w:rPr>
        <w:t>риманням вимог Законів України «Про житлово-комунальні послуги»</w:t>
      </w:r>
      <w:r w:rsidRPr="004D35D2">
        <w:rPr>
          <w:sz w:val="24"/>
          <w:szCs w:val="24"/>
          <w:lang w:val="uk-UA"/>
        </w:rPr>
        <w:t>,</w:t>
      </w:r>
      <w:r w:rsidR="004771EE">
        <w:rPr>
          <w:sz w:val="24"/>
          <w:szCs w:val="24"/>
          <w:lang w:val="uk-UA"/>
        </w:rPr>
        <w:t xml:space="preserve"> «</w:t>
      </w:r>
      <w:r w:rsidRPr="004D35D2">
        <w:rPr>
          <w:sz w:val="24"/>
          <w:szCs w:val="24"/>
          <w:lang w:val="uk-UA"/>
        </w:rPr>
        <w:t>Про ціни і ціноутворення</w:t>
      </w:r>
      <w:r w:rsidR="004771EE">
        <w:rPr>
          <w:sz w:val="24"/>
          <w:szCs w:val="24"/>
          <w:lang w:val="uk-UA"/>
        </w:rPr>
        <w:t>»</w:t>
      </w:r>
      <w:r w:rsidRPr="004D35D2">
        <w:rPr>
          <w:sz w:val="24"/>
          <w:szCs w:val="24"/>
          <w:lang w:val="uk-UA"/>
        </w:rPr>
        <w:t xml:space="preserve">, </w:t>
      </w:r>
      <w:r w:rsidR="004771EE">
        <w:rPr>
          <w:sz w:val="24"/>
          <w:szCs w:val="24"/>
          <w:lang w:val="uk-UA"/>
        </w:rPr>
        <w:t>п</w:t>
      </w:r>
      <w:r w:rsidRPr="004D35D2">
        <w:rPr>
          <w:sz w:val="24"/>
          <w:szCs w:val="24"/>
          <w:lang w:val="uk-UA"/>
        </w:rPr>
        <w:t>останови Кабінету Міністрів України від 01 ч</w:t>
      </w:r>
      <w:r w:rsidR="004771EE">
        <w:rPr>
          <w:sz w:val="24"/>
          <w:szCs w:val="24"/>
          <w:lang w:val="uk-UA"/>
        </w:rPr>
        <w:t>ервня 2011 р. №869 «</w:t>
      </w:r>
      <w:r w:rsidRPr="004D35D2">
        <w:rPr>
          <w:sz w:val="24"/>
          <w:szCs w:val="24"/>
          <w:lang w:val="uk-UA"/>
        </w:rPr>
        <w:t>Про забезпечення єдиного підходу до формування тарифі</w:t>
      </w:r>
      <w:r w:rsidR="004771EE">
        <w:rPr>
          <w:sz w:val="24"/>
          <w:szCs w:val="24"/>
          <w:lang w:val="uk-UA"/>
        </w:rPr>
        <w:t>в на житлово-комунальні послуги»</w:t>
      </w:r>
      <w:r w:rsidRPr="004D35D2">
        <w:rPr>
          <w:sz w:val="24"/>
          <w:szCs w:val="24"/>
          <w:lang w:val="uk-UA"/>
        </w:rPr>
        <w:t>.</w:t>
      </w:r>
    </w:p>
    <w:p w:rsidR="004D35D2" w:rsidRPr="004D35D2" w:rsidRDefault="004D35D2" w:rsidP="004D35D2">
      <w:pPr>
        <w:jc w:val="both"/>
        <w:rPr>
          <w:sz w:val="24"/>
          <w:szCs w:val="24"/>
          <w:lang w:val="uk-UA"/>
        </w:rPr>
      </w:pPr>
    </w:p>
    <w:p w:rsidR="004D35D2" w:rsidRPr="004D35D2" w:rsidRDefault="004D35D2" w:rsidP="004D35D2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4D35D2">
        <w:rPr>
          <w:b/>
          <w:sz w:val="24"/>
          <w:szCs w:val="24"/>
          <w:lang w:val="uk-UA"/>
        </w:rPr>
        <w:t>3. Мета Програми</w:t>
      </w:r>
    </w:p>
    <w:p w:rsidR="004D35D2" w:rsidRPr="004D35D2" w:rsidRDefault="004771EE" w:rsidP="004771EE">
      <w:pPr>
        <w:shd w:val="clear" w:color="auto" w:fill="FFFFFF"/>
        <w:spacing w:line="293" w:lineRule="atLeast"/>
        <w:ind w:firstLine="851"/>
        <w:jc w:val="both"/>
        <w:rPr>
          <w:color w:val="444444"/>
          <w:sz w:val="24"/>
          <w:szCs w:val="24"/>
        </w:rPr>
      </w:pPr>
      <w:r>
        <w:rPr>
          <w:color w:val="000000"/>
          <w:spacing w:val="-1"/>
          <w:sz w:val="24"/>
          <w:szCs w:val="24"/>
          <w:lang w:val="uk-UA"/>
        </w:rPr>
        <w:t>Прийняття даної Програми</w:t>
      </w:r>
      <w:r w:rsidR="004D35D2" w:rsidRPr="004D35D2">
        <w:rPr>
          <w:color w:val="000000"/>
          <w:spacing w:val="-1"/>
          <w:sz w:val="24"/>
          <w:szCs w:val="24"/>
          <w:lang w:val="uk-UA"/>
        </w:rPr>
        <w:t xml:space="preserve"> має за мету:</w:t>
      </w:r>
    </w:p>
    <w:p w:rsidR="004D35D2" w:rsidRPr="004D35D2" w:rsidRDefault="004D35D2" w:rsidP="004771EE">
      <w:pPr>
        <w:shd w:val="clear" w:color="auto" w:fill="FFFFFF"/>
        <w:ind w:firstLine="851"/>
        <w:jc w:val="both"/>
        <w:rPr>
          <w:color w:val="444444"/>
          <w:sz w:val="24"/>
          <w:szCs w:val="24"/>
          <w:lang w:val="uk-UA"/>
        </w:rPr>
      </w:pPr>
      <w:r w:rsidRPr="004D35D2">
        <w:rPr>
          <w:color w:val="444444"/>
          <w:sz w:val="24"/>
          <w:szCs w:val="24"/>
          <w:lang w:val="uk-UA"/>
        </w:rPr>
        <w:t>- </w:t>
      </w:r>
      <w:r w:rsidRPr="004D35D2">
        <w:rPr>
          <w:color w:val="000000"/>
          <w:spacing w:val="-2"/>
          <w:sz w:val="24"/>
          <w:szCs w:val="24"/>
          <w:lang w:val="uk-UA"/>
        </w:rPr>
        <w:t>прогнозування та виділення з місцевого бюджету кошт</w:t>
      </w:r>
      <w:r w:rsidR="004771EE">
        <w:rPr>
          <w:color w:val="000000"/>
          <w:spacing w:val="-2"/>
          <w:sz w:val="24"/>
          <w:szCs w:val="24"/>
          <w:lang w:val="uk-UA"/>
        </w:rPr>
        <w:t xml:space="preserve">ів для відшкодування різниці в </w:t>
      </w:r>
      <w:r w:rsidRPr="004D35D2">
        <w:rPr>
          <w:color w:val="000000"/>
          <w:spacing w:val="-2"/>
          <w:sz w:val="24"/>
          <w:szCs w:val="24"/>
          <w:lang w:val="uk-UA"/>
        </w:rPr>
        <w:t>діючих тарифах та економічно обґрунтованих витратах, пов’язаних з наданням житлово-комунальних послуг для населення</w:t>
      </w:r>
      <w:r w:rsidRPr="004D35D2">
        <w:rPr>
          <w:color w:val="444444"/>
          <w:sz w:val="24"/>
          <w:szCs w:val="24"/>
          <w:lang w:val="uk-UA"/>
        </w:rPr>
        <w:t>;</w:t>
      </w:r>
    </w:p>
    <w:p w:rsidR="004D35D2" w:rsidRPr="004D35D2" w:rsidRDefault="004D35D2" w:rsidP="004771EE">
      <w:pPr>
        <w:shd w:val="clear" w:color="auto" w:fill="FFFFFF"/>
        <w:ind w:firstLine="851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>- забез</w:t>
      </w:r>
      <w:r w:rsidR="004771EE">
        <w:rPr>
          <w:sz w:val="24"/>
          <w:szCs w:val="24"/>
          <w:lang w:val="uk-UA"/>
        </w:rPr>
        <w:t xml:space="preserve">печення беззбиткової діяльності </w:t>
      </w:r>
      <w:r w:rsidRPr="004D35D2">
        <w:rPr>
          <w:sz w:val="24"/>
          <w:szCs w:val="24"/>
          <w:lang w:val="uk-UA"/>
        </w:rPr>
        <w:t>комунального підприємствавідповідно до вимог</w:t>
      </w:r>
      <w:r w:rsidR="004771EE">
        <w:rPr>
          <w:sz w:val="24"/>
          <w:szCs w:val="24"/>
          <w:lang w:val="uk-UA"/>
        </w:rPr>
        <w:t xml:space="preserve"> Господарського кодексу України</w:t>
      </w:r>
      <w:r w:rsidRPr="004D35D2">
        <w:rPr>
          <w:sz w:val="24"/>
          <w:szCs w:val="24"/>
          <w:lang w:val="uk-UA"/>
        </w:rPr>
        <w:t>;</w:t>
      </w:r>
    </w:p>
    <w:p w:rsidR="004D35D2" w:rsidRPr="004D35D2" w:rsidRDefault="004D35D2" w:rsidP="004771EE">
      <w:pPr>
        <w:shd w:val="clear" w:color="auto" w:fill="FFFFFF"/>
        <w:ind w:firstLine="851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>- збереженнякількості іякості надання послуг зцентралізованого водопостачання на нормативному рівні;</w:t>
      </w:r>
    </w:p>
    <w:p w:rsidR="004D35D2" w:rsidRPr="004D35D2" w:rsidRDefault="004D35D2" w:rsidP="004771EE">
      <w:pPr>
        <w:shd w:val="clear" w:color="auto" w:fill="FFFFFF"/>
        <w:ind w:right="220" w:firstLine="851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 xml:space="preserve">- своєчасне </w:t>
      </w:r>
      <w:r w:rsidR="004771EE">
        <w:rPr>
          <w:sz w:val="24"/>
          <w:szCs w:val="24"/>
          <w:lang w:val="uk-UA"/>
        </w:rPr>
        <w:t xml:space="preserve">здійснення оплати </w:t>
      </w:r>
      <w:r w:rsidRPr="004D35D2">
        <w:rPr>
          <w:sz w:val="24"/>
          <w:szCs w:val="24"/>
          <w:lang w:val="uk-UA"/>
        </w:rPr>
        <w:t>за надані послуги.</w:t>
      </w:r>
    </w:p>
    <w:p w:rsidR="004D35D2" w:rsidRPr="004D35D2" w:rsidRDefault="004D35D2" w:rsidP="004D35D2">
      <w:pPr>
        <w:shd w:val="clear" w:color="auto" w:fill="FFFFFF"/>
        <w:ind w:right="220" w:firstLine="851"/>
        <w:rPr>
          <w:sz w:val="24"/>
          <w:szCs w:val="24"/>
        </w:rPr>
      </w:pPr>
    </w:p>
    <w:p w:rsidR="004D35D2" w:rsidRPr="004D35D2" w:rsidRDefault="004D35D2" w:rsidP="004D35D2">
      <w:pPr>
        <w:shd w:val="clear" w:color="auto" w:fill="FFFFFF"/>
        <w:spacing w:after="105" w:line="293" w:lineRule="atLeast"/>
        <w:ind w:firstLine="540"/>
        <w:jc w:val="both"/>
        <w:rPr>
          <w:sz w:val="24"/>
          <w:szCs w:val="24"/>
        </w:rPr>
      </w:pPr>
      <w:r w:rsidRPr="004D35D2">
        <w:rPr>
          <w:b/>
          <w:bCs/>
          <w:sz w:val="24"/>
          <w:szCs w:val="24"/>
          <w:lang w:val="uk-UA"/>
        </w:rPr>
        <w:t>4. Шляхи і засоби розв’язання проблеми, обсяги та джерела фінансування</w:t>
      </w:r>
    </w:p>
    <w:p w:rsidR="004D35D2" w:rsidRPr="004D35D2" w:rsidRDefault="004D35D2" w:rsidP="004771EE">
      <w:pPr>
        <w:shd w:val="clear" w:color="auto" w:fill="FFFFFF"/>
        <w:spacing w:line="293" w:lineRule="atLeast"/>
        <w:ind w:right="310" w:firstLine="540"/>
        <w:jc w:val="both"/>
        <w:rPr>
          <w:color w:val="444444"/>
          <w:sz w:val="24"/>
          <w:szCs w:val="24"/>
        </w:rPr>
      </w:pPr>
      <w:r w:rsidRPr="004D35D2">
        <w:rPr>
          <w:color w:val="000000"/>
          <w:sz w:val="24"/>
          <w:szCs w:val="24"/>
          <w:lang w:val="uk-UA"/>
        </w:rPr>
        <w:t>Серед альтернативних способів досягнення цілей даної  Програми</w:t>
      </w:r>
      <w:r w:rsidRPr="004D35D2">
        <w:rPr>
          <w:color w:val="000000"/>
          <w:spacing w:val="-1"/>
          <w:sz w:val="24"/>
          <w:szCs w:val="24"/>
          <w:lang w:val="uk-UA"/>
        </w:rPr>
        <w:t xml:space="preserve"> є:</w:t>
      </w:r>
    </w:p>
    <w:p w:rsidR="004D35D2" w:rsidRPr="004D35D2" w:rsidRDefault="004D35D2" w:rsidP="004771EE">
      <w:pPr>
        <w:shd w:val="clear" w:color="auto" w:fill="FFFFFF"/>
        <w:spacing w:line="293" w:lineRule="atLeast"/>
        <w:ind w:firstLine="540"/>
        <w:jc w:val="both"/>
        <w:rPr>
          <w:color w:val="444444"/>
          <w:sz w:val="24"/>
          <w:szCs w:val="24"/>
        </w:rPr>
      </w:pPr>
      <w:r w:rsidRPr="004D35D2">
        <w:rPr>
          <w:b/>
          <w:bCs/>
          <w:iCs/>
          <w:color w:val="000000"/>
          <w:spacing w:val="-1"/>
          <w:sz w:val="24"/>
          <w:szCs w:val="24"/>
          <w:lang w:val="uk-UA"/>
        </w:rPr>
        <w:t>1)</w:t>
      </w:r>
      <w:r w:rsidRPr="004D35D2">
        <w:rPr>
          <w:iCs/>
          <w:color w:val="000000"/>
          <w:spacing w:val="-1"/>
          <w:sz w:val="24"/>
          <w:szCs w:val="24"/>
          <w:lang w:val="uk-UA"/>
        </w:rPr>
        <w:t> </w:t>
      </w:r>
      <w:r w:rsidRPr="004D35D2">
        <w:rPr>
          <w:b/>
          <w:bCs/>
          <w:iCs/>
          <w:color w:val="000000"/>
          <w:spacing w:val="-1"/>
          <w:sz w:val="24"/>
          <w:szCs w:val="24"/>
          <w:lang w:val="uk-UA"/>
        </w:rPr>
        <w:t>Збереження існуючого стану</w:t>
      </w:r>
      <w:r w:rsidR="004771EE">
        <w:rPr>
          <w:b/>
          <w:bCs/>
          <w:iCs/>
          <w:color w:val="000000"/>
          <w:spacing w:val="6"/>
          <w:sz w:val="24"/>
          <w:szCs w:val="24"/>
          <w:lang w:val="uk-UA"/>
        </w:rPr>
        <w:t xml:space="preserve">та без відшкодування різниці в тарифах </w:t>
      </w:r>
      <w:r w:rsidRPr="004D35D2">
        <w:rPr>
          <w:b/>
          <w:bCs/>
          <w:iCs/>
          <w:color w:val="000000"/>
          <w:spacing w:val="6"/>
          <w:sz w:val="24"/>
          <w:szCs w:val="24"/>
          <w:lang w:val="uk-UA"/>
        </w:rPr>
        <w:t>з місцевого бюджету</w:t>
      </w:r>
      <w:r w:rsidRPr="004D35D2">
        <w:rPr>
          <w:color w:val="000000"/>
          <w:spacing w:val="6"/>
          <w:sz w:val="24"/>
          <w:szCs w:val="24"/>
          <w:lang w:val="uk-UA"/>
        </w:rPr>
        <w:t>.</w:t>
      </w:r>
    </w:p>
    <w:p w:rsidR="004D35D2" w:rsidRPr="004D35D2" w:rsidRDefault="004D35D2" w:rsidP="004771EE">
      <w:pPr>
        <w:shd w:val="clear" w:color="auto" w:fill="FFFFFF"/>
        <w:spacing w:line="293" w:lineRule="atLeast"/>
        <w:ind w:firstLine="851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>Ця альтернатива є неприйнятною, оскільки</w:t>
      </w:r>
      <w:r w:rsidR="004771EE">
        <w:rPr>
          <w:sz w:val="24"/>
          <w:szCs w:val="24"/>
          <w:lang w:val="uk-UA"/>
        </w:rPr>
        <w:t xml:space="preserve"> порушує діюче законодавство і </w:t>
      </w:r>
      <w:r w:rsidRPr="004D35D2">
        <w:rPr>
          <w:sz w:val="24"/>
          <w:szCs w:val="24"/>
          <w:lang w:val="uk-UA"/>
        </w:rPr>
        <w:t>потребує негайного вирішення. У разі збереження існуючого стану може порушитися режим та якість надання послуг.</w:t>
      </w:r>
    </w:p>
    <w:p w:rsidR="004D35D2" w:rsidRPr="004D35D2" w:rsidRDefault="004D35D2" w:rsidP="004771EE">
      <w:pPr>
        <w:shd w:val="clear" w:color="auto" w:fill="FFFFFF"/>
        <w:spacing w:line="293" w:lineRule="atLeast"/>
        <w:ind w:firstLine="540"/>
        <w:jc w:val="both"/>
        <w:rPr>
          <w:sz w:val="24"/>
          <w:szCs w:val="24"/>
        </w:rPr>
      </w:pPr>
      <w:r w:rsidRPr="004D35D2">
        <w:rPr>
          <w:b/>
          <w:bCs/>
          <w:iCs/>
          <w:sz w:val="24"/>
          <w:szCs w:val="24"/>
          <w:lang w:val="uk-UA"/>
        </w:rPr>
        <w:t>2) Своєчасне встановлення більш високих економічно обґрунтованих тарифів.</w:t>
      </w:r>
    </w:p>
    <w:p w:rsidR="004D35D2" w:rsidRPr="004D35D2" w:rsidRDefault="004D35D2" w:rsidP="004771EE">
      <w:pPr>
        <w:shd w:val="clear" w:color="auto" w:fill="FFFFFF"/>
        <w:spacing w:line="293" w:lineRule="atLeast"/>
        <w:ind w:firstLine="851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>Ця альтернатива є неприйнятною, оскільки підвищення тарифів для населення не бажане з соціально-політичних мотивів.</w:t>
      </w:r>
    </w:p>
    <w:p w:rsidR="004D35D2" w:rsidRPr="004D35D2" w:rsidRDefault="004D35D2" w:rsidP="004771EE">
      <w:pPr>
        <w:shd w:val="clear" w:color="auto" w:fill="FFFFFF"/>
        <w:ind w:firstLine="540"/>
        <w:jc w:val="both"/>
        <w:rPr>
          <w:sz w:val="24"/>
          <w:szCs w:val="24"/>
        </w:rPr>
      </w:pPr>
      <w:r w:rsidRPr="004D35D2">
        <w:rPr>
          <w:b/>
          <w:bCs/>
          <w:iCs/>
          <w:sz w:val="24"/>
          <w:szCs w:val="24"/>
          <w:lang w:val="uk-UA"/>
        </w:rPr>
        <w:t>3) Виділення коштів з державного бюджету для відшкодування різниці в тарифах.</w:t>
      </w:r>
    </w:p>
    <w:p w:rsidR="004D35D2" w:rsidRPr="004D35D2" w:rsidRDefault="004D35D2" w:rsidP="004771EE">
      <w:pPr>
        <w:shd w:val="clear" w:color="auto" w:fill="FFFFFF"/>
        <w:ind w:firstLine="851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 xml:space="preserve">Для підприємств, що надають послуги з централізованого водопостачання та водовідведення відшкодування заборгованості з різниці </w:t>
      </w:r>
      <w:r w:rsidR="004771EE">
        <w:rPr>
          <w:sz w:val="24"/>
          <w:szCs w:val="24"/>
          <w:lang w:val="uk-UA"/>
        </w:rPr>
        <w:t xml:space="preserve">в тарифах з державного бюджету передбачається </w:t>
      </w:r>
      <w:r w:rsidRPr="004D35D2">
        <w:rPr>
          <w:sz w:val="24"/>
          <w:szCs w:val="24"/>
          <w:lang w:val="uk-UA"/>
        </w:rPr>
        <w:t>постановою Кабінету Міністрів України  від 18</w:t>
      </w:r>
      <w:r w:rsidR="004771EE">
        <w:rPr>
          <w:sz w:val="24"/>
          <w:szCs w:val="24"/>
          <w:lang w:val="uk-UA"/>
        </w:rPr>
        <w:t xml:space="preserve"> травня 2017 р. № </w:t>
      </w:r>
      <w:r w:rsidRPr="004D35D2">
        <w:rPr>
          <w:sz w:val="24"/>
          <w:szCs w:val="24"/>
          <w:lang w:val="uk-UA"/>
        </w:rPr>
        <w:t>332</w:t>
      </w:r>
      <w:r w:rsidR="004771EE">
        <w:rPr>
          <w:sz w:val="24"/>
          <w:szCs w:val="24"/>
          <w:lang w:val="uk-UA"/>
        </w:rPr>
        <w:t xml:space="preserve"> «</w:t>
      </w:r>
      <w:r w:rsidRPr="004D35D2">
        <w:rPr>
          <w:sz w:val="24"/>
          <w:szCs w:val="24"/>
          <w:lang w:val="uk-UA"/>
        </w:rPr>
        <w:t>Про затвердження Порядку та умов надання у 2017 році субвенції з державного бюджету місцевим бюджетам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внутрішньобудинкових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</w:t>
      </w:r>
      <w:r w:rsidR="004771EE">
        <w:rPr>
          <w:sz w:val="24"/>
          <w:szCs w:val="24"/>
          <w:lang w:val="uk-UA"/>
        </w:rPr>
        <w:t>ади чи місцевого самоврядування»</w:t>
      </w:r>
      <w:r w:rsidRPr="004D35D2">
        <w:rPr>
          <w:sz w:val="24"/>
          <w:szCs w:val="24"/>
          <w:lang w:val="uk-UA"/>
        </w:rPr>
        <w:t xml:space="preserve">. Однак </w:t>
      </w:r>
      <w:r w:rsidR="004771EE">
        <w:rPr>
          <w:sz w:val="24"/>
          <w:szCs w:val="24"/>
          <w:lang w:val="uk-UA"/>
        </w:rPr>
        <w:t xml:space="preserve">відшкодування вказаних коштів </w:t>
      </w:r>
      <w:r w:rsidRPr="004D35D2">
        <w:rPr>
          <w:sz w:val="24"/>
          <w:szCs w:val="24"/>
          <w:lang w:val="uk-UA"/>
        </w:rPr>
        <w:t>з державного бюджету здійснюється за складною процедурою, з врахуванням знач</w:t>
      </w:r>
      <w:r w:rsidR="004771EE">
        <w:rPr>
          <w:sz w:val="24"/>
          <w:szCs w:val="24"/>
          <w:lang w:val="uk-UA"/>
        </w:rPr>
        <w:t xml:space="preserve">ної кількості обмежень та лише </w:t>
      </w:r>
      <w:r w:rsidRPr="004D35D2">
        <w:rPr>
          <w:sz w:val="24"/>
          <w:szCs w:val="24"/>
          <w:lang w:val="uk-UA"/>
        </w:rPr>
        <w:t xml:space="preserve">на покриття боргів за спожиту електроенергію і по податках. </w:t>
      </w:r>
    </w:p>
    <w:p w:rsidR="004D35D2" w:rsidRPr="004D35D2" w:rsidRDefault="004D35D2" w:rsidP="004771EE">
      <w:pPr>
        <w:shd w:val="clear" w:color="auto" w:fill="FFFFFF"/>
        <w:spacing w:line="293" w:lineRule="atLeast"/>
        <w:ind w:firstLine="851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>Ця альтернатива не вирішує проблему повністю і не за всіма житлово-комунальними послугами.</w:t>
      </w:r>
    </w:p>
    <w:p w:rsidR="004D35D2" w:rsidRPr="004D35D2" w:rsidRDefault="004D35D2" w:rsidP="004771EE">
      <w:pPr>
        <w:shd w:val="clear" w:color="auto" w:fill="FFFFFF"/>
        <w:spacing w:line="293" w:lineRule="atLeast"/>
        <w:ind w:firstLine="540"/>
        <w:jc w:val="both"/>
        <w:rPr>
          <w:sz w:val="24"/>
          <w:szCs w:val="24"/>
        </w:rPr>
      </w:pPr>
      <w:r w:rsidRPr="004D35D2">
        <w:rPr>
          <w:b/>
          <w:sz w:val="24"/>
          <w:szCs w:val="24"/>
          <w:lang w:val="uk-UA"/>
        </w:rPr>
        <w:t>4)</w:t>
      </w:r>
      <w:r w:rsidRPr="004D35D2">
        <w:rPr>
          <w:sz w:val="24"/>
          <w:szCs w:val="24"/>
          <w:lang w:val="uk-UA"/>
        </w:rPr>
        <w:t> </w:t>
      </w:r>
      <w:r w:rsidRPr="004D35D2">
        <w:rPr>
          <w:b/>
          <w:bCs/>
          <w:iCs/>
          <w:sz w:val="24"/>
          <w:szCs w:val="24"/>
          <w:lang w:val="uk-UA"/>
        </w:rPr>
        <w:t>Виділення з місцевого бюджету коштів для компенсації різниці в тарифах</w:t>
      </w:r>
    </w:p>
    <w:p w:rsidR="004D35D2" w:rsidRPr="004D35D2" w:rsidRDefault="004D35D2" w:rsidP="004771EE">
      <w:pPr>
        <w:shd w:val="clear" w:color="auto" w:fill="FFFFFF"/>
        <w:spacing w:line="293" w:lineRule="atLeast"/>
        <w:ind w:firstLine="851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Ця альт</w:t>
      </w:r>
      <w:r w:rsidR="004771EE">
        <w:rPr>
          <w:sz w:val="24"/>
          <w:szCs w:val="24"/>
          <w:lang w:val="uk-UA"/>
        </w:rPr>
        <w:t xml:space="preserve">ернатива є прийнятною, тому що </w:t>
      </w:r>
      <w:r w:rsidRPr="004D35D2">
        <w:rPr>
          <w:sz w:val="24"/>
          <w:szCs w:val="24"/>
          <w:lang w:val="uk-UA"/>
        </w:rPr>
        <w:t>запропоноване рішення є найбільш збалансованим.</w:t>
      </w:r>
    </w:p>
    <w:p w:rsidR="004D35D2" w:rsidRPr="004D35D2" w:rsidRDefault="004D35D2" w:rsidP="004771EE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>З метою врахування інтересів як споживачів</w:t>
      </w:r>
      <w:r w:rsidR="0007075B">
        <w:rPr>
          <w:color w:val="000000"/>
          <w:spacing w:val="-1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1"/>
          <w:sz w:val="24"/>
          <w:szCs w:val="24"/>
          <w:lang w:val="uk-UA"/>
        </w:rPr>
        <w:t xml:space="preserve">послуг, так і 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КП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 xml:space="preserve"> ВКГ «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Ічень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>»,</w:t>
      </w:r>
      <w:r w:rsidR="0007075B">
        <w:rPr>
          <w:color w:val="000000"/>
          <w:spacing w:val="-1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1"/>
          <w:sz w:val="24"/>
          <w:szCs w:val="24"/>
          <w:lang w:val="uk-UA"/>
        </w:rPr>
        <w:t>вирішення проблеми, зазначеної в пункті 1 цього Аналізу, пропонується зді</w:t>
      </w:r>
      <w:r w:rsidR="004771EE">
        <w:rPr>
          <w:color w:val="000000"/>
          <w:spacing w:val="-1"/>
          <w:sz w:val="24"/>
          <w:szCs w:val="24"/>
          <w:lang w:val="uk-UA"/>
        </w:rPr>
        <w:t xml:space="preserve">йснити шляхом прийняття рішення </w:t>
      </w:r>
      <w:r w:rsidRPr="004D35D2">
        <w:rPr>
          <w:color w:val="000000"/>
          <w:spacing w:val="-1"/>
          <w:sz w:val="24"/>
          <w:szCs w:val="24"/>
          <w:lang w:val="uk-UA"/>
        </w:rPr>
        <w:t xml:space="preserve">Ічнянської міської ради цільової програми відшкодування різниці в тарифах 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КП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 xml:space="preserve"> ВКГ «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Ічень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>» на послуги з централізованого водопостачання та ц</w:t>
      </w:r>
      <w:r w:rsidR="004771EE">
        <w:rPr>
          <w:color w:val="000000"/>
          <w:spacing w:val="-1"/>
          <w:sz w:val="24"/>
          <w:szCs w:val="24"/>
          <w:lang w:val="uk-UA"/>
        </w:rPr>
        <w:t xml:space="preserve">ентралізованого водовідведення </w:t>
      </w:r>
      <w:r w:rsidRPr="004D35D2">
        <w:rPr>
          <w:color w:val="000000"/>
          <w:spacing w:val="-1"/>
          <w:sz w:val="24"/>
          <w:szCs w:val="24"/>
          <w:lang w:val="uk-UA"/>
        </w:rPr>
        <w:t>на 2020рік.</w:t>
      </w:r>
    </w:p>
    <w:p w:rsidR="004771EE" w:rsidRDefault="004771EE" w:rsidP="004D35D2">
      <w:pPr>
        <w:shd w:val="clear" w:color="auto" w:fill="FFFFFF"/>
        <w:spacing w:after="105" w:line="293" w:lineRule="atLeast"/>
        <w:jc w:val="center"/>
        <w:rPr>
          <w:b/>
          <w:bCs/>
          <w:sz w:val="24"/>
          <w:szCs w:val="24"/>
          <w:lang w:val="uk-UA"/>
        </w:rPr>
      </w:pPr>
    </w:p>
    <w:p w:rsidR="004D35D2" w:rsidRPr="004D35D2" w:rsidRDefault="004D35D2" w:rsidP="004D35D2">
      <w:pPr>
        <w:shd w:val="clear" w:color="auto" w:fill="FFFFFF"/>
        <w:spacing w:after="105" w:line="293" w:lineRule="atLeast"/>
        <w:jc w:val="center"/>
        <w:rPr>
          <w:b/>
          <w:bCs/>
          <w:sz w:val="24"/>
          <w:szCs w:val="24"/>
          <w:lang w:val="uk-UA"/>
        </w:rPr>
      </w:pPr>
      <w:r w:rsidRPr="004D35D2">
        <w:rPr>
          <w:b/>
          <w:bCs/>
          <w:sz w:val="24"/>
          <w:szCs w:val="24"/>
          <w:lang w:val="uk-UA"/>
        </w:rPr>
        <w:t>5. Заплановані заходи реалізації Програми та очікувані результати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9"/>
        <w:gridCol w:w="1276"/>
        <w:gridCol w:w="993"/>
        <w:gridCol w:w="2127"/>
        <w:gridCol w:w="2836"/>
      </w:tblGrid>
      <w:tr w:rsidR="004D35D2" w:rsidRPr="004D35D2" w:rsidTr="004D35D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Орієнтовний обсяг фінансових ресурсів на 2020 рік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D35D2" w:rsidRPr="004D35D2" w:rsidTr="004D35D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4D35D2" w:rsidRPr="004D35D2" w:rsidTr="004D3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5</w:t>
            </w:r>
          </w:p>
        </w:tc>
      </w:tr>
      <w:tr w:rsidR="004D35D2" w:rsidRPr="004D35D2" w:rsidTr="004D35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1.Відшкодування різниці в  тарифах </w:t>
            </w:r>
            <w:proofErr w:type="spellStart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КП</w:t>
            </w:r>
            <w:proofErr w:type="spellEnd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ВКГ «</w:t>
            </w:r>
            <w:proofErr w:type="spellStart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Ічень</w:t>
            </w:r>
            <w:proofErr w:type="spellEnd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» - виробнику </w:t>
            </w:r>
            <w:proofErr w:type="spellStart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житлово</w:t>
            </w:r>
            <w:proofErr w:type="spellEnd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– комунальних послуг у випадку невідповідності фактичної вартості послуг тарифам для населення, встановленим рішенням Ічнянської міської  ради.</w:t>
            </w:r>
          </w:p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2. Компенсація витрат від різниці в тарифах на </w:t>
            </w:r>
            <w:proofErr w:type="spellStart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житлово-</w:t>
            </w:r>
            <w:proofErr w:type="spellEnd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комунальні послуги з центрального водопостачання та водовідведення , наданих </w:t>
            </w:r>
            <w:proofErr w:type="spellStart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КП</w:t>
            </w:r>
            <w:proofErr w:type="spellEnd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ВКГ «</w:t>
            </w:r>
            <w:proofErr w:type="spellStart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Ічень</w:t>
            </w:r>
            <w:proofErr w:type="spellEnd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» за період 01.01.2020-31.03.2020 рр.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771EE" w:rsidP="004D35D2">
            <w:pPr>
              <w:spacing w:after="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1 143 136</w:t>
            </w:r>
            <w:r w:rsidR="004D35D2" w:rsidRPr="004D35D2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spacing w:after="10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D35D2">
              <w:rPr>
                <w:sz w:val="24"/>
                <w:szCs w:val="24"/>
                <w:lang w:val="uk-UA"/>
              </w:rPr>
              <w:t>-</w:t>
            </w:r>
            <w:r w:rsidRPr="004D35D2">
              <w:rPr>
                <w:color w:val="000000"/>
                <w:sz w:val="24"/>
                <w:szCs w:val="24"/>
                <w:lang w:val="uk-UA"/>
              </w:rPr>
              <w:t> забезпечення беззбиткової діяльності підприємства в частині надання послуг з водопостачання, водовідведення, санітарної очистки</w:t>
            </w:r>
          </w:p>
          <w:p w:rsidR="004D35D2" w:rsidRPr="004D35D2" w:rsidRDefault="004D35D2" w:rsidP="004D35D2">
            <w:pPr>
              <w:spacing w:after="105"/>
              <w:jc w:val="both"/>
              <w:rPr>
                <w:sz w:val="24"/>
                <w:szCs w:val="24"/>
                <w:lang w:val="uk-UA"/>
              </w:rPr>
            </w:pPr>
            <w:r w:rsidRPr="004D35D2">
              <w:rPr>
                <w:sz w:val="24"/>
                <w:szCs w:val="24"/>
                <w:lang w:val="uk-UA"/>
              </w:rPr>
              <w:t>- дотримання вимог діючого законодавства</w:t>
            </w:r>
          </w:p>
          <w:p w:rsidR="004D35D2" w:rsidRPr="004D35D2" w:rsidRDefault="004D35D2" w:rsidP="004D35D2">
            <w:pPr>
              <w:spacing w:after="105"/>
              <w:jc w:val="both"/>
              <w:rPr>
                <w:sz w:val="24"/>
                <w:szCs w:val="24"/>
              </w:rPr>
            </w:pPr>
            <w:r w:rsidRPr="004D35D2">
              <w:rPr>
                <w:sz w:val="24"/>
                <w:szCs w:val="24"/>
                <w:lang w:val="uk-UA"/>
              </w:rPr>
              <w:t xml:space="preserve">- отримання </w:t>
            </w:r>
            <w:r w:rsidR="004771EE">
              <w:rPr>
                <w:sz w:val="24"/>
                <w:szCs w:val="24"/>
                <w:lang w:val="uk-UA"/>
              </w:rPr>
              <w:t>стабільних та якісних житлово-</w:t>
            </w:r>
            <w:r w:rsidRPr="004D35D2">
              <w:rPr>
                <w:sz w:val="24"/>
                <w:szCs w:val="24"/>
                <w:lang w:val="uk-UA"/>
              </w:rPr>
              <w:t>комунальних послуг</w:t>
            </w:r>
          </w:p>
        </w:tc>
      </w:tr>
    </w:tbl>
    <w:p w:rsidR="004D35D2" w:rsidRPr="004D35D2" w:rsidRDefault="004D35D2" w:rsidP="004D35D2">
      <w:pPr>
        <w:shd w:val="clear" w:color="auto" w:fill="FFFFFF"/>
        <w:rPr>
          <w:b/>
          <w:color w:val="000000"/>
          <w:spacing w:val="-1"/>
          <w:sz w:val="24"/>
          <w:szCs w:val="24"/>
          <w:lang w:val="uk-UA"/>
        </w:rPr>
      </w:pPr>
    </w:p>
    <w:p w:rsidR="004D35D2" w:rsidRPr="004D35D2" w:rsidRDefault="004771EE" w:rsidP="004D35D2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  <w:lang w:val="uk-UA"/>
        </w:rPr>
      </w:pPr>
      <w:r>
        <w:rPr>
          <w:b/>
          <w:color w:val="000000"/>
          <w:spacing w:val="-1"/>
          <w:sz w:val="24"/>
          <w:szCs w:val="24"/>
          <w:lang w:val="uk-UA"/>
        </w:rPr>
        <w:t xml:space="preserve">6. Фінансування </w:t>
      </w:r>
      <w:r w:rsidR="004D35D2" w:rsidRPr="004D35D2">
        <w:rPr>
          <w:b/>
          <w:color w:val="000000"/>
          <w:spacing w:val="-1"/>
          <w:sz w:val="24"/>
          <w:szCs w:val="24"/>
          <w:lang w:val="uk-UA"/>
        </w:rPr>
        <w:t>Програми</w:t>
      </w:r>
    </w:p>
    <w:p w:rsidR="004D35D2" w:rsidRPr="004D35D2" w:rsidRDefault="004D35D2" w:rsidP="004D35D2">
      <w:pPr>
        <w:shd w:val="clear" w:color="auto" w:fill="FFFFFF"/>
        <w:jc w:val="both"/>
        <w:rPr>
          <w:color w:val="000000"/>
          <w:spacing w:val="-1"/>
          <w:sz w:val="24"/>
          <w:szCs w:val="24"/>
          <w:lang w:val="uk-UA"/>
        </w:rPr>
      </w:pPr>
    </w:p>
    <w:p w:rsidR="004D35D2" w:rsidRPr="004D35D2" w:rsidRDefault="004771EE" w:rsidP="004D35D2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Фінансування Програми здійснюється</w:t>
      </w:r>
      <w:r w:rsidR="004D35D2" w:rsidRPr="004D35D2">
        <w:rPr>
          <w:color w:val="000000"/>
          <w:spacing w:val="-1"/>
          <w:sz w:val="24"/>
          <w:szCs w:val="24"/>
          <w:lang w:val="uk-UA"/>
        </w:rPr>
        <w:t xml:space="preserve"> у такому порядку: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 xml:space="preserve">1. Фактичне відшкодування різниці в тарифах для 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КП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 xml:space="preserve"> ВКГ «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Ічень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 xml:space="preserve">» проводиться на підставі висновків щодо відповідності розрахунків різниці в тарифах на житлово-комунальні послуги, яка виникла у зв’язку із </w:t>
      </w:r>
      <w:r w:rsidR="004771EE">
        <w:rPr>
          <w:sz w:val="24"/>
          <w:szCs w:val="24"/>
          <w:lang w:val="uk-UA"/>
        </w:rPr>
        <w:t>встановленням тарифів на</w:t>
      </w:r>
      <w:r w:rsidRPr="004D35D2">
        <w:rPr>
          <w:sz w:val="24"/>
          <w:szCs w:val="24"/>
          <w:lang w:val="uk-UA"/>
        </w:rPr>
        <w:t xml:space="preserve"> послуги з централізованого водопостачання та централізованого водовідведення в розмірі нижче економічно обґрунтованих витрат на їх виробництво, за фа</w:t>
      </w:r>
      <w:r w:rsidR="004771EE">
        <w:rPr>
          <w:sz w:val="24"/>
          <w:szCs w:val="24"/>
          <w:lang w:val="uk-UA"/>
        </w:rPr>
        <w:t xml:space="preserve">ктично спожиті обсяги послуг з </w:t>
      </w:r>
      <w:r w:rsidRPr="004D35D2">
        <w:rPr>
          <w:sz w:val="24"/>
          <w:szCs w:val="24"/>
          <w:lang w:val="uk-UA"/>
        </w:rPr>
        <w:t>централізованого водопостачання та централізованого водовідведення за звітний період (місяць).</w:t>
      </w:r>
    </w:p>
    <w:p w:rsidR="004D35D2" w:rsidRPr="004D35D2" w:rsidRDefault="004771EE" w:rsidP="004D35D2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2. </w:t>
      </w:r>
      <w:proofErr w:type="spellStart"/>
      <w:r>
        <w:rPr>
          <w:color w:val="000000"/>
          <w:spacing w:val="-1"/>
          <w:sz w:val="24"/>
          <w:szCs w:val="24"/>
          <w:lang w:val="uk-UA"/>
        </w:rPr>
        <w:t>КП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  ВКГ «</w:t>
      </w:r>
      <w:proofErr w:type="spellStart"/>
      <w:r>
        <w:rPr>
          <w:color w:val="000000"/>
          <w:spacing w:val="-1"/>
          <w:sz w:val="24"/>
          <w:szCs w:val="24"/>
          <w:lang w:val="uk-UA"/>
        </w:rPr>
        <w:t>Ічень</w:t>
      </w:r>
      <w:proofErr w:type="spellEnd"/>
      <w:r>
        <w:rPr>
          <w:color w:val="000000"/>
          <w:spacing w:val="-1"/>
          <w:sz w:val="24"/>
          <w:szCs w:val="24"/>
          <w:lang w:val="uk-UA"/>
        </w:rPr>
        <w:t>» щомісячно</w:t>
      </w:r>
      <w:r w:rsidR="004D35D2" w:rsidRPr="004D35D2">
        <w:rPr>
          <w:color w:val="000000"/>
          <w:spacing w:val="-1"/>
          <w:sz w:val="24"/>
          <w:szCs w:val="24"/>
          <w:lang w:val="uk-UA"/>
        </w:rPr>
        <w:t xml:space="preserve"> здійснює підготовку розрахунків згідно додатку до цієї Програмина відшкодування витрат в різниці між затвердженим розміро</w:t>
      </w:r>
      <w:r>
        <w:rPr>
          <w:color w:val="000000"/>
          <w:spacing w:val="-1"/>
          <w:sz w:val="24"/>
          <w:szCs w:val="24"/>
          <w:lang w:val="uk-UA"/>
        </w:rPr>
        <w:t>м тарифу та розміром економічно-</w:t>
      </w:r>
      <w:r w:rsidR="004D35D2" w:rsidRPr="004D35D2">
        <w:rPr>
          <w:color w:val="000000"/>
          <w:spacing w:val="-1"/>
          <w:sz w:val="24"/>
          <w:szCs w:val="24"/>
          <w:lang w:val="uk-UA"/>
        </w:rPr>
        <w:t>обґрунтованих витрат на їх виробництвоза фак</w:t>
      </w:r>
      <w:r>
        <w:rPr>
          <w:color w:val="000000"/>
          <w:spacing w:val="-1"/>
          <w:sz w:val="24"/>
          <w:szCs w:val="24"/>
          <w:lang w:val="uk-UA"/>
        </w:rPr>
        <w:t xml:space="preserve">тичними обсягами споживання та </w:t>
      </w:r>
      <w:r w:rsidR="004D35D2" w:rsidRPr="004D35D2">
        <w:rPr>
          <w:color w:val="000000"/>
          <w:spacing w:val="-1"/>
          <w:sz w:val="24"/>
          <w:szCs w:val="24"/>
          <w:lang w:val="uk-UA"/>
        </w:rPr>
        <w:t>подає їх</w:t>
      </w:r>
      <w:r>
        <w:rPr>
          <w:color w:val="000000"/>
          <w:spacing w:val="-1"/>
          <w:sz w:val="24"/>
          <w:szCs w:val="24"/>
          <w:lang w:val="uk-UA"/>
        </w:rPr>
        <w:t xml:space="preserve"> на розгляд Ічнянської міської </w:t>
      </w:r>
      <w:r w:rsidR="004D35D2" w:rsidRPr="004D35D2">
        <w:rPr>
          <w:color w:val="000000"/>
          <w:spacing w:val="-1"/>
          <w:sz w:val="24"/>
          <w:szCs w:val="24"/>
          <w:lang w:val="uk-UA"/>
        </w:rPr>
        <w:t>ради.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>3. Ічнянська міська рада згідно з затвердженими помісячними кошторисними призначеннями на черговій сесії та згідно з Порядком казначейського обслуговування місцевих бюджетів, затвердженим нака</w:t>
      </w:r>
      <w:r w:rsidR="004771EE">
        <w:rPr>
          <w:color w:val="000000"/>
          <w:spacing w:val="-1"/>
          <w:sz w:val="24"/>
          <w:szCs w:val="24"/>
          <w:lang w:val="uk-UA"/>
        </w:rPr>
        <w:t xml:space="preserve">зом МФУ від 23.08.2012 р. №938, </w:t>
      </w:r>
      <w:r w:rsidRPr="004D35D2">
        <w:rPr>
          <w:color w:val="000000"/>
          <w:spacing w:val="-1"/>
          <w:sz w:val="24"/>
          <w:szCs w:val="24"/>
          <w:lang w:val="uk-UA"/>
        </w:rPr>
        <w:t xml:space="preserve">здійснює перерахування коштів 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КП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 xml:space="preserve"> ВКГ «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Ічень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>» на відкриті в Казначействі рахунки.</w:t>
      </w:r>
    </w:p>
    <w:p w:rsidR="004D35D2" w:rsidRPr="004D35D2" w:rsidRDefault="004D35D2" w:rsidP="004D35D2">
      <w:pPr>
        <w:shd w:val="clear" w:color="auto" w:fill="FFFFFF"/>
        <w:ind w:firstLine="851"/>
        <w:contextualSpacing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>Фінансування заходів Програми здійснюється в межах фінансових можливостей місцевого бюджету.</w:t>
      </w:r>
    </w:p>
    <w:p w:rsidR="004D35D2" w:rsidRPr="004D35D2" w:rsidRDefault="004D35D2" w:rsidP="004D35D2">
      <w:pPr>
        <w:shd w:val="clear" w:color="auto" w:fill="FFFFFF"/>
        <w:ind w:firstLine="851"/>
        <w:contextualSpacing/>
        <w:jc w:val="both"/>
        <w:rPr>
          <w:color w:val="000000"/>
          <w:spacing w:val="-1"/>
          <w:sz w:val="24"/>
          <w:szCs w:val="24"/>
          <w:lang w:val="uk-UA"/>
        </w:rPr>
      </w:pPr>
    </w:p>
    <w:p w:rsidR="004D35D2" w:rsidRPr="004D35D2" w:rsidRDefault="004D35D2" w:rsidP="004D35D2">
      <w:pPr>
        <w:shd w:val="clear" w:color="auto" w:fill="FFFFFF"/>
        <w:ind w:left="708" w:right="10"/>
        <w:jc w:val="center"/>
        <w:rPr>
          <w:b/>
          <w:bCs/>
          <w:sz w:val="24"/>
          <w:szCs w:val="24"/>
          <w:lang w:val="uk-UA"/>
        </w:rPr>
      </w:pPr>
      <w:r w:rsidRPr="004D35D2">
        <w:rPr>
          <w:b/>
          <w:color w:val="000000"/>
          <w:spacing w:val="-1"/>
          <w:sz w:val="24"/>
          <w:szCs w:val="24"/>
          <w:lang w:val="uk-UA"/>
        </w:rPr>
        <w:t>7.</w:t>
      </w:r>
      <w:r w:rsidRPr="004D35D2">
        <w:rPr>
          <w:b/>
          <w:bCs/>
          <w:sz w:val="24"/>
          <w:szCs w:val="24"/>
          <w:lang w:val="uk-UA"/>
        </w:rPr>
        <w:t>Контроль за виконанням Програми</w:t>
      </w:r>
    </w:p>
    <w:p w:rsidR="004D35D2" w:rsidRPr="004D35D2" w:rsidRDefault="004D35D2" w:rsidP="004D35D2">
      <w:pPr>
        <w:shd w:val="clear" w:color="auto" w:fill="FFFFFF"/>
        <w:ind w:left="708" w:right="10"/>
        <w:jc w:val="center"/>
        <w:rPr>
          <w:b/>
          <w:bCs/>
          <w:sz w:val="24"/>
          <w:szCs w:val="24"/>
          <w:lang w:val="uk-UA"/>
        </w:rPr>
      </w:pPr>
    </w:p>
    <w:p w:rsidR="004D35D2" w:rsidRDefault="004D35D2" w:rsidP="004D35D2">
      <w:pPr>
        <w:shd w:val="clear" w:color="auto" w:fill="FFFFFF"/>
        <w:ind w:left="5" w:right="10" w:firstLine="696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Контроль за виконанням даної програми покласти на</w:t>
      </w:r>
      <w:r w:rsidR="004771EE">
        <w:rPr>
          <w:sz w:val="24"/>
          <w:szCs w:val="24"/>
          <w:lang w:val="uk-UA"/>
        </w:rPr>
        <w:t xml:space="preserve"> постійну комісію міської ради </w:t>
      </w:r>
      <w:r w:rsidRPr="004D35D2">
        <w:rPr>
          <w:sz w:val="24"/>
          <w:szCs w:val="24"/>
          <w:lang w:val="uk-UA"/>
        </w:rPr>
        <w:t>з питань бюджету та фінансів.</w:t>
      </w:r>
    </w:p>
    <w:p w:rsidR="00DF7296" w:rsidRDefault="00DF7296" w:rsidP="004D35D2">
      <w:pPr>
        <w:shd w:val="clear" w:color="auto" w:fill="FFFFFF"/>
        <w:ind w:left="5" w:right="10" w:firstLine="696"/>
        <w:jc w:val="both"/>
        <w:rPr>
          <w:sz w:val="24"/>
          <w:szCs w:val="24"/>
          <w:lang w:val="uk-UA"/>
        </w:rPr>
      </w:pPr>
    </w:p>
    <w:p w:rsidR="00DF7296" w:rsidRDefault="00DF7296" w:rsidP="004D35D2">
      <w:pPr>
        <w:shd w:val="clear" w:color="auto" w:fill="FFFFFF"/>
        <w:ind w:left="5" w:right="10" w:firstLine="696"/>
        <w:jc w:val="both"/>
        <w:rPr>
          <w:sz w:val="24"/>
          <w:szCs w:val="24"/>
          <w:lang w:val="uk-UA"/>
        </w:rPr>
      </w:pPr>
    </w:p>
    <w:p w:rsidR="00DF7296" w:rsidRDefault="00DF7296" w:rsidP="004D35D2">
      <w:pPr>
        <w:shd w:val="clear" w:color="auto" w:fill="FFFFFF"/>
        <w:ind w:left="5" w:right="10" w:firstLine="696"/>
        <w:jc w:val="both"/>
        <w:rPr>
          <w:sz w:val="24"/>
          <w:szCs w:val="24"/>
          <w:lang w:val="uk-UA"/>
        </w:rPr>
      </w:pPr>
    </w:p>
    <w:p w:rsidR="00DF7296" w:rsidRPr="00DF7296" w:rsidRDefault="00DF7296" w:rsidP="00DF7296">
      <w:pPr>
        <w:shd w:val="clear" w:color="auto" w:fill="FFFFFF"/>
        <w:ind w:right="10"/>
        <w:jc w:val="both"/>
        <w:rPr>
          <w:b/>
          <w:sz w:val="24"/>
          <w:szCs w:val="24"/>
          <w:lang w:val="uk-UA"/>
        </w:rPr>
      </w:pPr>
      <w:r w:rsidRPr="00DF7296">
        <w:rPr>
          <w:b/>
          <w:sz w:val="24"/>
          <w:szCs w:val="24"/>
          <w:lang w:val="uk-UA"/>
        </w:rPr>
        <w:t xml:space="preserve">Секретар міської  ради                    </w:t>
      </w:r>
      <w:r w:rsidR="005E432D">
        <w:rPr>
          <w:b/>
          <w:sz w:val="24"/>
          <w:szCs w:val="24"/>
          <w:lang w:val="uk-UA"/>
        </w:rPr>
        <w:t>підпис</w:t>
      </w:r>
      <w:r w:rsidRPr="00DF7296">
        <w:rPr>
          <w:b/>
          <w:sz w:val="24"/>
          <w:szCs w:val="24"/>
          <w:lang w:val="uk-UA"/>
        </w:rPr>
        <w:t xml:space="preserve">                                       В.Г.Колос</w:t>
      </w:r>
    </w:p>
    <w:p w:rsidR="004D35D2" w:rsidRPr="00DF7296" w:rsidRDefault="004D35D2" w:rsidP="004D35D2">
      <w:pPr>
        <w:ind w:right="-766" w:firstLine="5529"/>
        <w:jc w:val="both"/>
        <w:rPr>
          <w:b/>
          <w:sz w:val="24"/>
          <w:szCs w:val="24"/>
          <w:lang w:val="uk-UA"/>
        </w:rPr>
      </w:pPr>
    </w:p>
    <w:p w:rsidR="004D35D2" w:rsidRPr="004D35D2" w:rsidRDefault="004D35D2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5E432D" w:rsidRDefault="005E432D" w:rsidP="005E432D">
      <w:pPr>
        <w:rPr>
          <w:i/>
          <w:sz w:val="24"/>
          <w:szCs w:val="24"/>
          <w:lang w:val="uk-UA"/>
        </w:rPr>
      </w:pPr>
    </w:p>
    <w:p w:rsidR="005E432D" w:rsidRPr="00B93056" w:rsidRDefault="005E432D" w:rsidP="005E432D">
      <w:pPr>
        <w:rPr>
          <w:i/>
          <w:sz w:val="24"/>
          <w:szCs w:val="24"/>
          <w:lang w:val="uk-UA"/>
        </w:rPr>
      </w:pPr>
      <w:r w:rsidRPr="00B93056">
        <w:rPr>
          <w:i/>
          <w:sz w:val="24"/>
          <w:szCs w:val="24"/>
          <w:lang w:val="uk-UA"/>
        </w:rPr>
        <w:t>З оригіналом згідн</w:t>
      </w:r>
      <w:r>
        <w:rPr>
          <w:i/>
          <w:sz w:val="24"/>
          <w:szCs w:val="24"/>
          <w:lang w:val="uk-UA"/>
        </w:rPr>
        <w:t>о</w:t>
      </w:r>
    </w:p>
    <w:p w:rsidR="005E432D" w:rsidRDefault="005E432D" w:rsidP="005E432D">
      <w:pPr>
        <w:rPr>
          <w:i/>
          <w:sz w:val="24"/>
          <w:szCs w:val="24"/>
          <w:lang w:val="uk-UA"/>
        </w:rPr>
      </w:pPr>
      <w:r w:rsidRPr="00B93056">
        <w:rPr>
          <w:i/>
          <w:sz w:val="24"/>
          <w:szCs w:val="24"/>
          <w:lang w:val="uk-UA"/>
        </w:rPr>
        <w:t>Секретар міської ради                                                                   В.Г.Колос</w:t>
      </w:r>
    </w:p>
    <w:p w:rsidR="005E432D" w:rsidRDefault="005E432D" w:rsidP="005E432D">
      <w:pPr>
        <w:rPr>
          <w:i/>
          <w:sz w:val="24"/>
          <w:szCs w:val="24"/>
          <w:lang w:val="uk-UA"/>
        </w:rPr>
      </w:pPr>
    </w:p>
    <w:p w:rsidR="004D35D2" w:rsidRDefault="004D35D2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Default="004771EE" w:rsidP="004D35D2">
      <w:pPr>
        <w:ind w:right="-2" w:firstLine="5387"/>
        <w:jc w:val="both"/>
        <w:rPr>
          <w:b/>
          <w:sz w:val="24"/>
          <w:szCs w:val="24"/>
          <w:lang w:val="uk-UA"/>
        </w:rPr>
      </w:pPr>
    </w:p>
    <w:p w:rsidR="004771EE" w:rsidRPr="004D35D2" w:rsidRDefault="004771EE" w:rsidP="004D35D2">
      <w:pPr>
        <w:ind w:right="-2" w:firstLine="5387"/>
        <w:jc w:val="both"/>
        <w:rPr>
          <w:b/>
          <w:lang w:val="uk-UA"/>
        </w:rPr>
      </w:pPr>
    </w:p>
    <w:p w:rsidR="004D35D2" w:rsidRPr="004D35D2" w:rsidRDefault="004D35D2" w:rsidP="004D35D2">
      <w:pPr>
        <w:ind w:right="-766"/>
        <w:jc w:val="center"/>
        <w:rPr>
          <w:b/>
          <w:lang w:val="uk-UA"/>
        </w:rPr>
      </w:pPr>
      <w:r w:rsidRPr="004D35D2">
        <w:rPr>
          <w:b/>
          <w:lang w:val="uk-UA"/>
        </w:rPr>
        <w:t>Розрахунок</w:t>
      </w:r>
      <w:r w:rsidR="0007075B">
        <w:rPr>
          <w:b/>
          <w:lang w:val="uk-UA"/>
        </w:rPr>
        <w:t xml:space="preserve"> </w:t>
      </w:r>
      <w:r w:rsidRPr="004D35D2">
        <w:rPr>
          <w:b/>
          <w:lang w:val="uk-UA"/>
        </w:rPr>
        <w:t>різниці в тарифах</w:t>
      </w:r>
      <w:r w:rsidR="0007075B">
        <w:rPr>
          <w:b/>
          <w:lang w:val="uk-UA"/>
        </w:rPr>
        <w:t xml:space="preserve"> </w:t>
      </w:r>
      <w:r w:rsidRPr="004D35D2">
        <w:rPr>
          <w:b/>
          <w:lang w:val="uk-UA"/>
        </w:rPr>
        <w:t>на житлово-комунальні послуги</w:t>
      </w:r>
    </w:p>
    <w:p w:rsidR="004771EE" w:rsidRDefault="004D35D2" w:rsidP="004D35D2">
      <w:pPr>
        <w:ind w:right="-766"/>
        <w:jc w:val="center"/>
        <w:rPr>
          <w:b/>
          <w:lang w:val="uk-UA"/>
        </w:rPr>
      </w:pPr>
      <w:r w:rsidRPr="004D35D2">
        <w:rPr>
          <w:b/>
          <w:lang w:val="uk-UA"/>
        </w:rPr>
        <w:t xml:space="preserve">з централізованого водопостачання та централізованого </w:t>
      </w:r>
    </w:p>
    <w:p w:rsidR="004D35D2" w:rsidRPr="004D35D2" w:rsidRDefault="004D35D2" w:rsidP="004771EE">
      <w:pPr>
        <w:ind w:right="-766"/>
        <w:jc w:val="center"/>
        <w:rPr>
          <w:b/>
          <w:lang w:val="uk-UA"/>
        </w:rPr>
      </w:pPr>
      <w:r w:rsidRPr="004D35D2">
        <w:rPr>
          <w:b/>
          <w:lang w:val="uk-UA"/>
        </w:rPr>
        <w:t xml:space="preserve">водовідведення </w:t>
      </w:r>
      <w:r w:rsidR="004771EE">
        <w:rPr>
          <w:b/>
          <w:lang w:val="uk-UA"/>
        </w:rPr>
        <w:t xml:space="preserve">по </w:t>
      </w:r>
      <w:proofErr w:type="spellStart"/>
      <w:r w:rsidR="004771EE">
        <w:rPr>
          <w:b/>
          <w:lang w:val="uk-UA"/>
        </w:rPr>
        <w:t>КП</w:t>
      </w:r>
      <w:proofErr w:type="spellEnd"/>
      <w:r w:rsidR="004771EE">
        <w:rPr>
          <w:b/>
          <w:lang w:val="uk-UA"/>
        </w:rPr>
        <w:t xml:space="preserve"> ВКГ «</w:t>
      </w:r>
      <w:proofErr w:type="spellStart"/>
      <w:r w:rsidRPr="004D35D2">
        <w:rPr>
          <w:b/>
          <w:lang w:val="uk-UA"/>
        </w:rPr>
        <w:t>Ічень</w:t>
      </w:r>
      <w:proofErr w:type="spellEnd"/>
      <w:r w:rsidR="004771EE">
        <w:rPr>
          <w:b/>
          <w:lang w:val="uk-UA"/>
        </w:rPr>
        <w:t>»</w:t>
      </w:r>
      <w:r w:rsidRPr="004D35D2">
        <w:rPr>
          <w:b/>
          <w:lang w:val="uk-UA"/>
        </w:rPr>
        <w:t xml:space="preserve"> (Код ЄДРПОУ 33380497)</w:t>
      </w: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tbl>
      <w:tblPr>
        <w:tblW w:w="5046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4"/>
        <w:gridCol w:w="1023"/>
        <w:gridCol w:w="1654"/>
        <w:gridCol w:w="2203"/>
        <w:gridCol w:w="1784"/>
        <w:gridCol w:w="1558"/>
      </w:tblGrid>
      <w:tr w:rsidR="004D35D2" w:rsidRPr="004D35D2" w:rsidTr="00FF7E7F">
        <w:trPr>
          <w:tblCellSpacing w:w="22" w:type="dxa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r w:rsidRPr="004D35D2">
              <w:rPr>
                <w:sz w:val="24"/>
                <w:szCs w:val="24"/>
              </w:rPr>
              <w:t> </w:t>
            </w:r>
          </w:p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r w:rsidRPr="004D35D2">
              <w:rPr>
                <w:sz w:val="20"/>
                <w:lang w:val="uk-UA"/>
              </w:rPr>
              <w:t>Період</w:t>
            </w:r>
          </w:p>
          <w:p w:rsidR="004D35D2" w:rsidRPr="004D35D2" w:rsidRDefault="004D35D2" w:rsidP="004D35D2">
            <w:pPr>
              <w:jc w:val="center"/>
              <w:rPr>
                <w:sz w:val="20"/>
              </w:rPr>
            </w:pPr>
            <w:r w:rsidRPr="004D35D2">
              <w:rPr>
                <w:sz w:val="20"/>
                <w:lang w:val="uk-UA"/>
              </w:rPr>
              <w:t xml:space="preserve">Січень </w:t>
            </w:r>
            <w:proofErr w:type="spellStart"/>
            <w:r w:rsidRPr="004D35D2">
              <w:rPr>
                <w:sz w:val="20"/>
                <w:lang w:val="uk-UA"/>
              </w:rPr>
              <w:t>–грудень</w:t>
            </w:r>
            <w:proofErr w:type="spellEnd"/>
            <w:r w:rsidRPr="004D35D2">
              <w:rPr>
                <w:sz w:val="20"/>
                <w:lang w:val="uk-UA"/>
              </w:rPr>
              <w:t xml:space="preserve"> 2020рік</w:t>
            </w:r>
            <w:r w:rsidRPr="004D35D2">
              <w:rPr>
                <w:sz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sz w:val="20"/>
              </w:rPr>
            </w:pPr>
          </w:p>
          <w:p w:rsidR="004D35D2" w:rsidRPr="004D35D2" w:rsidRDefault="004D35D2" w:rsidP="004D35D2">
            <w:pPr>
              <w:jc w:val="center"/>
              <w:rPr>
                <w:sz w:val="20"/>
              </w:rPr>
            </w:pPr>
          </w:p>
          <w:p w:rsidR="004D35D2" w:rsidRPr="004D35D2" w:rsidRDefault="004D35D2" w:rsidP="004D35D2">
            <w:pPr>
              <w:jc w:val="center"/>
              <w:rPr>
                <w:sz w:val="20"/>
              </w:rPr>
            </w:pPr>
          </w:p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r w:rsidRPr="004D35D2">
              <w:rPr>
                <w:sz w:val="20"/>
                <w:lang w:val="uk-UA"/>
              </w:rPr>
              <w:t>Обсяги реалізацій</w:t>
            </w:r>
          </w:p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r w:rsidRPr="004D35D2">
              <w:rPr>
                <w:sz w:val="20"/>
                <w:lang w:val="uk-UA"/>
              </w:rPr>
              <w:t xml:space="preserve">послуг </w:t>
            </w:r>
          </w:p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proofErr w:type="spellStart"/>
            <w:r w:rsidRPr="004D35D2">
              <w:rPr>
                <w:sz w:val="20"/>
                <w:lang w:val="uk-UA"/>
              </w:rPr>
              <w:t>м.куб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jc w:val="center"/>
              <w:rPr>
                <w:sz w:val="20"/>
              </w:rPr>
            </w:pPr>
            <w:proofErr w:type="spellStart"/>
            <w:r w:rsidRPr="004D35D2">
              <w:rPr>
                <w:sz w:val="20"/>
              </w:rPr>
              <w:t>Фактичні</w:t>
            </w:r>
            <w:proofErr w:type="spellEnd"/>
            <w:r w:rsidR="0007075B"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нарахування</w:t>
            </w:r>
            <w:proofErr w:type="spellEnd"/>
            <w:r w:rsidR="0007075B"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згідно</w:t>
            </w:r>
            <w:proofErr w:type="spellEnd"/>
            <w:r w:rsidR="0007075B"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із</w:t>
            </w:r>
            <w:proofErr w:type="spellEnd"/>
            <w:r w:rsidR="0007075B"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встановленими</w:t>
            </w:r>
            <w:proofErr w:type="spellEnd"/>
            <w:r w:rsidR="0007075B">
              <w:rPr>
                <w:sz w:val="20"/>
                <w:lang w:val="uk-UA"/>
              </w:rPr>
              <w:t xml:space="preserve"> </w:t>
            </w:r>
            <w:r w:rsidRPr="004D35D2">
              <w:rPr>
                <w:sz w:val="20"/>
                <w:lang w:val="uk-UA"/>
              </w:rPr>
              <w:t xml:space="preserve">і затвердженими </w:t>
            </w:r>
            <w:r w:rsidRPr="004D35D2">
              <w:rPr>
                <w:sz w:val="20"/>
              </w:rPr>
              <w:t xml:space="preserve">для </w:t>
            </w:r>
            <w:proofErr w:type="spellStart"/>
            <w:r w:rsidRPr="004D35D2">
              <w:rPr>
                <w:sz w:val="20"/>
              </w:rPr>
              <w:t>населення</w:t>
            </w:r>
            <w:proofErr w:type="spellEnd"/>
            <w:r w:rsidRPr="004D35D2">
              <w:rPr>
                <w:sz w:val="20"/>
              </w:rPr>
              <w:t xml:space="preserve"> тарифами</w:t>
            </w:r>
          </w:p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proofErr w:type="spellStart"/>
            <w:r w:rsidRPr="004D35D2">
              <w:rPr>
                <w:sz w:val="20"/>
                <w:lang w:val="uk-UA"/>
              </w:rPr>
              <w:t>грн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jc w:val="center"/>
              <w:rPr>
                <w:sz w:val="20"/>
              </w:rPr>
            </w:pPr>
            <w:r w:rsidRPr="004D35D2">
              <w:rPr>
                <w:sz w:val="20"/>
                <w:lang w:val="uk-UA"/>
              </w:rPr>
              <w:t>Собівартість</w:t>
            </w:r>
            <w:r w:rsidR="0007075B"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надання</w:t>
            </w:r>
            <w:proofErr w:type="spellEnd"/>
            <w:r w:rsidR="0007075B"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послуг</w:t>
            </w:r>
            <w:proofErr w:type="spellEnd"/>
            <w:r w:rsidRPr="004D35D2">
              <w:rPr>
                <w:sz w:val="20"/>
              </w:rPr>
              <w:t xml:space="preserve"> для </w:t>
            </w:r>
            <w:proofErr w:type="spellStart"/>
            <w:r w:rsidRPr="004D35D2">
              <w:rPr>
                <w:sz w:val="20"/>
              </w:rPr>
              <w:t>населення</w:t>
            </w:r>
            <w:proofErr w:type="spellEnd"/>
          </w:p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proofErr w:type="spellStart"/>
            <w:r w:rsidRPr="004D35D2">
              <w:rPr>
                <w:sz w:val="20"/>
                <w:lang w:val="uk-UA"/>
              </w:rPr>
              <w:t>грн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sz w:val="20"/>
              </w:rPr>
            </w:pPr>
          </w:p>
          <w:p w:rsidR="004D35D2" w:rsidRPr="004D35D2" w:rsidRDefault="004D35D2" w:rsidP="004D35D2">
            <w:pPr>
              <w:jc w:val="center"/>
              <w:rPr>
                <w:sz w:val="20"/>
              </w:rPr>
            </w:pPr>
          </w:p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proofErr w:type="spellStart"/>
            <w:proofErr w:type="gramStart"/>
            <w:r w:rsidRPr="004D35D2">
              <w:rPr>
                <w:sz w:val="20"/>
              </w:rPr>
              <w:t>Р</w:t>
            </w:r>
            <w:proofErr w:type="gramEnd"/>
            <w:r w:rsidRPr="004D35D2">
              <w:rPr>
                <w:sz w:val="20"/>
              </w:rPr>
              <w:t>ізниця</w:t>
            </w:r>
            <w:proofErr w:type="spellEnd"/>
            <w:r w:rsidR="0007075B"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між</w:t>
            </w:r>
            <w:proofErr w:type="spellEnd"/>
            <w:r w:rsidR="0007075B">
              <w:rPr>
                <w:sz w:val="20"/>
                <w:lang w:val="uk-UA"/>
              </w:rPr>
              <w:t xml:space="preserve"> </w:t>
            </w:r>
            <w:r w:rsidRPr="004D35D2">
              <w:rPr>
                <w:sz w:val="20"/>
                <w:lang w:val="uk-UA"/>
              </w:rPr>
              <w:t>собівартістю та встановленими і затвердженими тарифами</w:t>
            </w:r>
          </w:p>
          <w:p w:rsidR="004D35D2" w:rsidRPr="004D35D2" w:rsidRDefault="004D35D2" w:rsidP="004D35D2">
            <w:pPr>
              <w:jc w:val="center"/>
              <w:rPr>
                <w:sz w:val="20"/>
              </w:rPr>
            </w:pPr>
            <w:proofErr w:type="spellStart"/>
            <w:r w:rsidRPr="004D35D2">
              <w:rPr>
                <w:sz w:val="20"/>
                <w:lang w:val="uk-UA"/>
              </w:rPr>
              <w:t>грн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sz w:val="20"/>
              </w:rPr>
            </w:pPr>
          </w:p>
          <w:p w:rsidR="004D35D2" w:rsidRPr="004D35D2" w:rsidRDefault="0007075B" w:rsidP="004D35D2">
            <w:pPr>
              <w:jc w:val="center"/>
              <w:rPr>
                <w:sz w:val="20"/>
                <w:lang w:val="uk-UA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ідляг</w:t>
            </w:r>
            <w:r w:rsidR="004D35D2" w:rsidRPr="004D35D2">
              <w:rPr>
                <w:sz w:val="20"/>
              </w:rPr>
              <w:t>є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="004D35D2" w:rsidRPr="004D35D2">
              <w:rPr>
                <w:sz w:val="20"/>
              </w:rPr>
              <w:t>відшкодуванню</w:t>
            </w:r>
            <w:proofErr w:type="spellEnd"/>
          </w:p>
          <w:p w:rsidR="004D35D2" w:rsidRPr="004D35D2" w:rsidRDefault="004D35D2" w:rsidP="004D35D2">
            <w:pPr>
              <w:rPr>
                <w:sz w:val="20"/>
                <w:lang w:val="uk-UA"/>
              </w:rPr>
            </w:pPr>
            <w:r w:rsidRPr="004D35D2">
              <w:rPr>
                <w:sz w:val="20"/>
                <w:lang w:val="uk-UA"/>
              </w:rPr>
              <w:t>грн.</w:t>
            </w:r>
          </w:p>
        </w:tc>
      </w:tr>
      <w:tr w:rsidR="004D35D2" w:rsidRPr="004D35D2" w:rsidTr="00FF7E7F">
        <w:trPr>
          <w:trHeight w:val="1231"/>
          <w:tblCellSpacing w:w="22" w:type="dxa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r w:rsidRPr="004D35D2">
              <w:rPr>
                <w:sz w:val="20"/>
                <w:lang w:val="uk-UA"/>
              </w:rPr>
              <w:t>Водопостачання</w:t>
            </w:r>
          </w:p>
          <w:p w:rsidR="004D35D2" w:rsidRPr="004D35D2" w:rsidRDefault="00FF7E7F" w:rsidP="004D35D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</w:t>
            </w:r>
            <w:r w:rsidR="004D35D2" w:rsidRPr="004D35D2">
              <w:rPr>
                <w:sz w:val="20"/>
                <w:lang w:val="uk-UA"/>
              </w:rPr>
              <w:t>аселення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293 753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3 443 661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EC1AAE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4 556 079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1 112 418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1 112 418</w:t>
            </w:r>
          </w:p>
        </w:tc>
      </w:tr>
      <w:tr w:rsidR="004D35D2" w:rsidRPr="004D35D2" w:rsidTr="00FF7E7F">
        <w:trPr>
          <w:trHeight w:val="1231"/>
          <w:tblCellSpacing w:w="22" w:type="dxa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r w:rsidRPr="004D35D2">
              <w:rPr>
                <w:sz w:val="20"/>
                <w:lang w:val="uk-UA"/>
              </w:rPr>
              <w:t>Водовідведення</w:t>
            </w:r>
          </w:p>
          <w:p w:rsidR="004D35D2" w:rsidRPr="004D35D2" w:rsidRDefault="00FF7E7F" w:rsidP="004D35D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</w:t>
            </w:r>
            <w:r w:rsidR="004D35D2" w:rsidRPr="004D35D2">
              <w:rPr>
                <w:sz w:val="20"/>
                <w:lang w:val="uk-UA"/>
              </w:rPr>
              <w:t>аселення</w:t>
            </w:r>
          </w:p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34 819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565 342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FF7E7F" w:rsidP="00FF7E7F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596 060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FF7E7F" w:rsidP="00FF7E7F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30 718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4D35D2" w:rsidRDefault="00FF7E7F" w:rsidP="00FF7E7F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30 718</w:t>
            </w:r>
          </w:p>
        </w:tc>
      </w:tr>
      <w:tr w:rsidR="004D35D2" w:rsidRPr="004D35D2" w:rsidTr="00FF7E7F">
        <w:trPr>
          <w:trHeight w:val="424"/>
          <w:tblCellSpacing w:w="22" w:type="dxa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jc w:val="center"/>
              <w:rPr>
                <w:sz w:val="20"/>
                <w:lang w:val="uk-UA"/>
              </w:rPr>
            </w:pPr>
            <w:r w:rsidRPr="004D35D2">
              <w:rPr>
                <w:sz w:val="20"/>
                <w:lang w:val="uk-UA"/>
              </w:rPr>
              <w:t>Разом: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4 009 003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5 152 139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FF7E7F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1 143 136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FF7E7F" w:rsidP="00FF7E7F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1 143 136</w:t>
            </w:r>
          </w:p>
        </w:tc>
      </w:tr>
    </w:tbl>
    <w:p w:rsidR="004D35D2" w:rsidRPr="004D35D2" w:rsidRDefault="004D35D2" w:rsidP="004D35D2">
      <w:pPr>
        <w:jc w:val="both"/>
        <w:rPr>
          <w:sz w:val="24"/>
          <w:szCs w:val="24"/>
          <w:lang w:val="uk-UA"/>
        </w:rPr>
      </w:pPr>
    </w:p>
    <w:p w:rsidR="004D35D2" w:rsidRPr="004D35D2" w:rsidRDefault="004D35D2" w:rsidP="004D35D2">
      <w:pPr>
        <w:ind w:right="-2" w:firstLine="720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 xml:space="preserve">Розрахунок різниці в тарифах на житлово-комунальні послугиз централізованого водопостачання та централізованого водовідведення розрахованийна підставі Звіту про витрати та фінансові показники діяльності </w:t>
      </w:r>
      <w:proofErr w:type="spellStart"/>
      <w:r w:rsidRPr="004D35D2">
        <w:rPr>
          <w:sz w:val="24"/>
          <w:szCs w:val="24"/>
          <w:lang w:val="uk-UA"/>
        </w:rPr>
        <w:t>КП</w:t>
      </w:r>
      <w:proofErr w:type="spellEnd"/>
      <w:r w:rsidRPr="004D35D2">
        <w:rPr>
          <w:sz w:val="24"/>
          <w:szCs w:val="24"/>
          <w:lang w:val="uk-UA"/>
        </w:rPr>
        <w:t xml:space="preserve"> ВКГ «</w:t>
      </w:r>
      <w:proofErr w:type="spellStart"/>
      <w:r w:rsidRPr="004D35D2">
        <w:rPr>
          <w:sz w:val="24"/>
          <w:szCs w:val="24"/>
          <w:lang w:val="uk-UA"/>
        </w:rPr>
        <w:t>Ічень</w:t>
      </w:r>
      <w:proofErr w:type="spellEnd"/>
      <w:r w:rsidRPr="004D35D2">
        <w:rPr>
          <w:sz w:val="24"/>
          <w:szCs w:val="24"/>
          <w:lang w:val="uk-UA"/>
        </w:rPr>
        <w:t>» від надання послуг водопостачання та водовідведення за січень-грудень 2020року.</w:t>
      </w:r>
    </w:p>
    <w:p w:rsidR="004D35D2" w:rsidRPr="004D35D2" w:rsidRDefault="004D35D2" w:rsidP="004D35D2">
      <w:pPr>
        <w:rPr>
          <w:sz w:val="24"/>
          <w:szCs w:val="24"/>
          <w:lang w:val="uk-UA"/>
        </w:rPr>
      </w:pPr>
    </w:p>
    <w:p w:rsidR="004D35D2" w:rsidRPr="004D35D2" w:rsidRDefault="004D35D2" w:rsidP="004D35D2">
      <w:pPr>
        <w:rPr>
          <w:sz w:val="24"/>
          <w:szCs w:val="24"/>
          <w:lang w:val="uk-UA"/>
        </w:rPr>
      </w:pPr>
    </w:p>
    <w:p w:rsidR="004D35D2" w:rsidRPr="004D35D2" w:rsidRDefault="00FF7E7F" w:rsidP="004D35D2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</w:t>
      </w:r>
      <w:r w:rsidR="004D35D2" w:rsidRPr="004D35D2">
        <w:rPr>
          <w:b/>
          <w:bCs/>
          <w:sz w:val="24"/>
          <w:szCs w:val="24"/>
          <w:lang w:val="uk-UA"/>
        </w:rPr>
        <w:t xml:space="preserve">ачальник </w:t>
      </w:r>
      <w:proofErr w:type="spellStart"/>
      <w:r w:rsidR="004D35D2" w:rsidRPr="004D35D2">
        <w:rPr>
          <w:b/>
          <w:bCs/>
          <w:sz w:val="24"/>
          <w:szCs w:val="24"/>
          <w:lang w:val="uk-UA"/>
        </w:rPr>
        <w:t>КП</w:t>
      </w:r>
      <w:proofErr w:type="spellEnd"/>
      <w:r w:rsidR="004D35D2" w:rsidRPr="004D35D2">
        <w:rPr>
          <w:b/>
          <w:bCs/>
          <w:sz w:val="24"/>
          <w:szCs w:val="24"/>
          <w:lang w:val="uk-UA"/>
        </w:rPr>
        <w:t xml:space="preserve"> ВКГ «</w:t>
      </w:r>
      <w:proofErr w:type="spellStart"/>
      <w:r w:rsidR="004D35D2" w:rsidRPr="004D35D2">
        <w:rPr>
          <w:b/>
          <w:bCs/>
          <w:sz w:val="24"/>
          <w:szCs w:val="24"/>
          <w:lang w:val="uk-UA"/>
        </w:rPr>
        <w:t>Ічень</w:t>
      </w:r>
      <w:proofErr w:type="spellEnd"/>
      <w:r w:rsidR="004D35D2" w:rsidRPr="004D35D2">
        <w:rPr>
          <w:b/>
          <w:bCs/>
          <w:sz w:val="24"/>
          <w:szCs w:val="24"/>
          <w:lang w:val="uk-UA"/>
        </w:rPr>
        <w:t>»</w:t>
      </w:r>
      <w:r w:rsidR="004D35D2" w:rsidRPr="004D35D2">
        <w:rPr>
          <w:b/>
          <w:bCs/>
          <w:sz w:val="24"/>
          <w:szCs w:val="24"/>
          <w:lang w:val="uk-UA"/>
        </w:rPr>
        <w:tab/>
      </w:r>
      <w:r w:rsidR="004D35D2" w:rsidRPr="004D35D2">
        <w:rPr>
          <w:b/>
          <w:bCs/>
          <w:sz w:val="24"/>
          <w:szCs w:val="24"/>
          <w:lang w:val="uk-UA"/>
        </w:rPr>
        <w:tab/>
      </w:r>
      <w:r w:rsidR="004D35D2" w:rsidRPr="004D35D2">
        <w:rPr>
          <w:b/>
          <w:bCs/>
          <w:sz w:val="24"/>
          <w:szCs w:val="24"/>
          <w:lang w:val="uk-UA"/>
        </w:rPr>
        <w:tab/>
      </w:r>
      <w:r w:rsidR="004D35D2" w:rsidRPr="004D35D2">
        <w:rPr>
          <w:b/>
          <w:bCs/>
          <w:sz w:val="24"/>
          <w:szCs w:val="24"/>
          <w:lang w:val="uk-UA"/>
        </w:rPr>
        <w:tab/>
      </w:r>
      <w:r w:rsidR="005B3CF9">
        <w:rPr>
          <w:b/>
          <w:bCs/>
          <w:sz w:val="24"/>
          <w:szCs w:val="24"/>
          <w:lang w:val="uk-UA"/>
        </w:rPr>
        <w:t xml:space="preserve">                            І.Г. Царенко</w:t>
      </w:r>
    </w:p>
    <w:p w:rsidR="004D35D2" w:rsidRPr="004D35D2" w:rsidRDefault="004D35D2" w:rsidP="004D35D2">
      <w:pPr>
        <w:rPr>
          <w:b/>
          <w:sz w:val="24"/>
          <w:szCs w:val="24"/>
          <w:lang w:val="uk-UA"/>
        </w:rPr>
      </w:pPr>
      <w:r w:rsidRPr="004D35D2">
        <w:rPr>
          <w:b/>
          <w:sz w:val="24"/>
          <w:szCs w:val="24"/>
          <w:lang w:val="uk-UA"/>
        </w:rPr>
        <w:br w:type="page"/>
      </w:r>
    </w:p>
    <w:p w:rsidR="004D35D2" w:rsidRPr="004D35D2" w:rsidRDefault="004D35D2" w:rsidP="004D35D2">
      <w:pPr>
        <w:rPr>
          <w:b/>
          <w:sz w:val="24"/>
          <w:szCs w:val="24"/>
          <w:lang w:val="uk-UA"/>
        </w:rPr>
        <w:sectPr w:rsidR="004D35D2" w:rsidRPr="004D35D2" w:rsidSect="009A6B86">
          <w:pgSz w:w="11906" w:h="16838"/>
          <w:pgMar w:top="1134" w:right="567" w:bottom="1134" w:left="1701" w:header="720" w:footer="720" w:gutter="0"/>
          <w:cols w:space="720"/>
        </w:sectPr>
      </w:pPr>
    </w:p>
    <w:p w:rsidR="004D35D2" w:rsidRPr="00933F8E" w:rsidRDefault="0007075B" w:rsidP="0007075B">
      <w:pPr>
        <w:ind w:left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</w:t>
      </w:r>
      <w:proofErr w:type="spellStart"/>
      <w:r w:rsidR="004D35D2" w:rsidRPr="004D35D2">
        <w:rPr>
          <w:sz w:val="22"/>
          <w:szCs w:val="22"/>
        </w:rPr>
        <w:t>Додаток</w:t>
      </w:r>
      <w:proofErr w:type="spellEnd"/>
    </w:p>
    <w:p w:rsidR="004D35D2" w:rsidRPr="00933F8E" w:rsidRDefault="004D35D2" w:rsidP="0007075B">
      <w:pPr>
        <w:ind w:left="708"/>
        <w:jc w:val="right"/>
        <w:rPr>
          <w:sz w:val="22"/>
          <w:szCs w:val="22"/>
          <w:lang w:val="uk-UA"/>
        </w:rPr>
      </w:pPr>
      <w:r w:rsidRPr="004D35D2">
        <w:rPr>
          <w:sz w:val="22"/>
          <w:szCs w:val="22"/>
          <w:lang w:val="uk-UA"/>
        </w:rPr>
        <w:t>до Прогр</w:t>
      </w:r>
      <w:r w:rsidR="00933F8E">
        <w:rPr>
          <w:sz w:val="22"/>
          <w:szCs w:val="22"/>
          <w:lang w:val="uk-UA"/>
        </w:rPr>
        <w:t xml:space="preserve">ами відшкодування різниці в    </w:t>
      </w:r>
      <w:r w:rsidRPr="004D35D2">
        <w:rPr>
          <w:sz w:val="22"/>
          <w:szCs w:val="22"/>
          <w:lang w:val="uk-UA"/>
        </w:rPr>
        <w:t xml:space="preserve">тарифах на послуги                                                                                                                                                   </w:t>
      </w:r>
    </w:p>
    <w:p w:rsidR="00933F8E" w:rsidRDefault="00933F8E" w:rsidP="0007075B">
      <w:pPr>
        <w:ind w:left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з централізованого </w:t>
      </w:r>
      <w:r w:rsidR="004D35D2" w:rsidRPr="004D35D2">
        <w:rPr>
          <w:sz w:val="22"/>
          <w:szCs w:val="22"/>
          <w:lang w:val="uk-UA"/>
        </w:rPr>
        <w:t xml:space="preserve">водопостачання та                                                                                                                                                   </w:t>
      </w:r>
    </w:p>
    <w:p w:rsidR="004D35D2" w:rsidRPr="00933F8E" w:rsidRDefault="004D35D2" w:rsidP="0007075B">
      <w:pPr>
        <w:ind w:left="708"/>
        <w:jc w:val="right"/>
        <w:rPr>
          <w:sz w:val="22"/>
          <w:szCs w:val="22"/>
          <w:lang w:val="uk-UA"/>
        </w:rPr>
      </w:pPr>
      <w:r w:rsidRPr="00933F8E">
        <w:rPr>
          <w:sz w:val="22"/>
          <w:szCs w:val="22"/>
          <w:lang w:val="uk-UA"/>
        </w:rPr>
        <w:t xml:space="preserve">централізованого </w:t>
      </w:r>
      <w:r w:rsidRPr="00933F8E">
        <w:rPr>
          <w:sz w:val="22"/>
          <w:szCs w:val="22"/>
          <w:lang w:val="uk-UA"/>
        </w:rPr>
        <w:tab/>
      </w:r>
      <w:r w:rsidRPr="004D35D2">
        <w:rPr>
          <w:sz w:val="22"/>
          <w:szCs w:val="22"/>
          <w:lang w:val="uk-UA"/>
        </w:rPr>
        <w:t xml:space="preserve">водовідведення на території  </w:t>
      </w:r>
    </w:p>
    <w:p w:rsidR="004D35D2" w:rsidRPr="004D35D2" w:rsidRDefault="004D35D2" w:rsidP="0007075B">
      <w:pPr>
        <w:ind w:left="708"/>
        <w:jc w:val="right"/>
        <w:rPr>
          <w:sz w:val="22"/>
          <w:szCs w:val="22"/>
          <w:lang w:val="uk-UA"/>
        </w:rPr>
      </w:pPr>
      <w:r w:rsidRPr="00933F8E">
        <w:rPr>
          <w:sz w:val="22"/>
          <w:szCs w:val="22"/>
          <w:lang w:val="uk-UA"/>
        </w:rPr>
        <w:t xml:space="preserve"> Ічнянської </w:t>
      </w:r>
      <w:r w:rsidRPr="00933F8E">
        <w:rPr>
          <w:sz w:val="22"/>
          <w:szCs w:val="22"/>
          <w:lang w:val="uk-UA"/>
        </w:rPr>
        <w:tab/>
      </w:r>
      <w:r w:rsidRPr="004D35D2">
        <w:rPr>
          <w:sz w:val="22"/>
          <w:szCs w:val="22"/>
          <w:lang w:val="uk-UA"/>
        </w:rPr>
        <w:t>міської  ради на              2020 рік</w:t>
      </w:r>
    </w:p>
    <w:p w:rsidR="004D35D2" w:rsidRPr="004D35D2" w:rsidRDefault="004D35D2" w:rsidP="004D35D2">
      <w:pPr>
        <w:ind w:left="708"/>
        <w:jc w:val="right"/>
        <w:rPr>
          <w:sz w:val="22"/>
          <w:szCs w:val="22"/>
          <w:lang w:val="uk-UA"/>
        </w:rPr>
      </w:pPr>
    </w:p>
    <w:p w:rsidR="004D35D2" w:rsidRPr="004D35D2" w:rsidRDefault="004D35D2" w:rsidP="004D35D2">
      <w:pPr>
        <w:ind w:left="708"/>
        <w:jc w:val="center"/>
        <w:rPr>
          <w:sz w:val="22"/>
          <w:szCs w:val="22"/>
        </w:rPr>
      </w:pPr>
      <w:proofErr w:type="spellStart"/>
      <w:r w:rsidRPr="004D35D2">
        <w:rPr>
          <w:sz w:val="22"/>
          <w:szCs w:val="22"/>
        </w:rPr>
        <w:t>Розрахунок</w:t>
      </w:r>
      <w:proofErr w:type="spellEnd"/>
    </w:p>
    <w:p w:rsidR="004D35D2" w:rsidRPr="004D35D2" w:rsidRDefault="004D35D2" w:rsidP="004D35D2">
      <w:pPr>
        <w:ind w:left="708"/>
        <w:jc w:val="center"/>
        <w:rPr>
          <w:sz w:val="22"/>
          <w:szCs w:val="22"/>
        </w:rPr>
      </w:pPr>
      <w:proofErr w:type="gramStart"/>
      <w:r w:rsidRPr="004D35D2">
        <w:rPr>
          <w:sz w:val="22"/>
          <w:szCs w:val="22"/>
        </w:rPr>
        <w:t>по</w:t>
      </w:r>
      <w:proofErr w:type="gramEnd"/>
      <w:r w:rsidRPr="004D35D2">
        <w:rPr>
          <w:sz w:val="22"/>
          <w:szCs w:val="22"/>
        </w:rPr>
        <w:t xml:space="preserve"> </w:t>
      </w:r>
      <w:proofErr w:type="spellStart"/>
      <w:r w:rsidRPr="004D35D2">
        <w:rPr>
          <w:sz w:val="22"/>
          <w:szCs w:val="22"/>
        </w:rPr>
        <w:t>відшкодуваннюрізниці</w:t>
      </w:r>
      <w:proofErr w:type="spellEnd"/>
      <w:r w:rsidRPr="004D35D2">
        <w:rPr>
          <w:sz w:val="22"/>
          <w:szCs w:val="22"/>
        </w:rPr>
        <w:t xml:space="preserve"> </w:t>
      </w:r>
      <w:proofErr w:type="gramStart"/>
      <w:r w:rsidRPr="004D35D2">
        <w:rPr>
          <w:sz w:val="22"/>
          <w:szCs w:val="22"/>
        </w:rPr>
        <w:t>в</w:t>
      </w:r>
      <w:proofErr w:type="gramEnd"/>
      <w:r w:rsidRPr="004D35D2">
        <w:rPr>
          <w:sz w:val="22"/>
          <w:szCs w:val="22"/>
        </w:rPr>
        <w:t xml:space="preserve"> тарифах на </w:t>
      </w:r>
      <w:proofErr w:type="spellStart"/>
      <w:r w:rsidRPr="004D35D2">
        <w:rPr>
          <w:sz w:val="22"/>
          <w:szCs w:val="22"/>
        </w:rPr>
        <w:t>послуги</w:t>
      </w:r>
      <w:proofErr w:type="spellEnd"/>
      <w:r w:rsidRPr="004D35D2">
        <w:rPr>
          <w:sz w:val="22"/>
          <w:szCs w:val="22"/>
        </w:rPr>
        <w:t xml:space="preserve"> </w:t>
      </w:r>
      <w:proofErr w:type="spellStart"/>
      <w:r w:rsidRPr="004D35D2">
        <w:rPr>
          <w:sz w:val="22"/>
          <w:szCs w:val="22"/>
        </w:rPr>
        <w:t>з</w:t>
      </w:r>
      <w:proofErr w:type="spellEnd"/>
      <w:r w:rsidRPr="004D35D2">
        <w:rPr>
          <w:sz w:val="22"/>
          <w:szCs w:val="22"/>
        </w:rPr>
        <w:t xml:space="preserve"> </w:t>
      </w:r>
      <w:proofErr w:type="spellStart"/>
      <w:r w:rsidRPr="004D35D2">
        <w:rPr>
          <w:sz w:val="22"/>
          <w:szCs w:val="22"/>
        </w:rPr>
        <w:t>централізованоговодопостачання</w:t>
      </w:r>
      <w:proofErr w:type="spellEnd"/>
      <w:r w:rsidRPr="004D35D2">
        <w:rPr>
          <w:sz w:val="22"/>
          <w:szCs w:val="22"/>
        </w:rPr>
        <w:t xml:space="preserve"> та </w:t>
      </w:r>
      <w:proofErr w:type="spellStart"/>
      <w:r w:rsidRPr="004D35D2">
        <w:rPr>
          <w:sz w:val="22"/>
          <w:szCs w:val="22"/>
        </w:rPr>
        <w:t>централізованоговодовідведення</w:t>
      </w:r>
      <w:proofErr w:type="spellEnd"/>
    </w:p>
    <w:p w:rsidR="004D35D2" w:rsidRPr="004D35D2" w:rsidRDefault="004D35D2" w:rsidP="004D35D2">
      <w:pPr>
        <w:ind w:left="708"/>
        <w:jc w:val="center"/>
        <w:rPr>
          <w:sz w:val="22"/>
          <w:szCs w:val="22"/>
          <w:lang w:val="uk-UA"/>
        </w:rPr>
      </w:pPr>
      <w:r w:rsidRPr="004D35D2">
        <w:rPr>
          <w:sz w:val="22"/>
          <w:szCs w:val="22"/>
        </w:rPr>
        <w:t xml:space="preserve">для </w:t>
      </w:r>
      <w:proofErr w:type="spellStart"/>
      <w:r w:rsidRPr="004D35D2">
        <w:rPr>
          <w:sz w:val="22"/>
          <w:szCs w:val="22"/>
        </w:rPr>
        <w:t>населення</w:t>
      </w:r>
      <w:proofErr w:type="spellEnd"/>
      <w:r w:rsidRPr="004D35D2">
        <w:rPr>
          <w:sz w:val="22"/>
          <w:szCs w:val="22"/>
        </w:rPr>
        <w:t xml:space="preserve">  по КП ВКГ "</w:t>
      </w:r>
      <w:proofErr w:type="spellStart"/>
      <w:r w:rsidRPr="004D35D2">
        <w:rPr>
          <w:sz w:val="22"/>
          <w:szCs w:val="22"/>
        </w:rPr>
        <w:t>Ічень</w:t>
      </w:r>
      <w:proofErr w:type="spellEnd"/>
      <w:r w:rsidRPr="004D35D2">
        <w:rPr>
          <w:sz w:val="22"/>
          <w:szCs w:val="22"/>
        </w:rPr>
        <w:t>"</w:t>
      </w:r>
    </w:p>
    <w:p w:rsidR="004D35D2" w:rsidRPr="004D35D2" w:rsidRDefault="004D35D2" w:rsidP="004D35D2">
      <w:pPr>
        <w:ind w:left="708"/>
        <w:jc w:val="center"/>
        <w:rPr>
          <w:sz w:val="22"/>
          <w:szCs w:val="22"/>
          <w:lang w:val="uk-UA"/>
        </w:rPr>
      </w:pPr>
    </w:p>
    <w:p w:rsidR="004D35D2" w:rsidRPr="004D35D2" w:rsidRDefault="004D35D2" w:rsidP="004D35D2">
      <w:pPr>
        <w:ind w:left="708"/>
        <w:jc w:val="center"/>
        <w:rPr>
          <w:sz w:val="22"/>
          <w:szCs w:val="22"/>
        </w:rPr>
      </w:pPr>
      <w:r w:rsidRPr="004D35D2">
        <w:rPr>
          <w:sz w:val="22"/>
          <w:szCs w:val="22"/>
        </w:rPr>
        <w:t>за___________ 2020 р.</w:t>
      </w:r>
    </w:p>
    <w:p w:rsidR="004D35D2" w:rsidRPr="004D35D2" w:rsidRDefault="004D35D2" w:rsidP="004D35D2">
      <w:pPr>
        <w:ind w:left="708"/>
        <w:rPr>
          <w:sz w:val="22"/>
          <w:szCs w:val="22"/>
        </w:rPr>
      </w:pPr>
    </w:p>
    <w:p w:rsidR="004D35D2" w:rsidRPr="004D35D2" w:rsidRDefault="004D35D2" w:rsidP="004D35D2">
      <w:pPr>
        <w:rPr>
          <w:sz w:val="22"/>
          <w:szCs w:val="22"/>
          <w:lang w:val="uk-UA"/>
        </w:rPr>
      </w:pPr>
    </w:p>
    <w:tbl>
      <w:tblPr>
        <w:tblpPr w:leftFromText="180" w:rightFromText="180" w:vertAnchor="page" w:horzAnchor="margin" w:tblpY="4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944"/>
        <w:gridCol w:w="1620"/>
        <w:gridCol w:w="1897"/>
        <w:gridCol w:w="757"/>
        <w:gridCol w:w="2392"/>
        <w:gridCol w:w="1138"/>
      </w:tblGrid>
      <w:tr w:rsidR="00933F8E" w:rsidRPr="004D35D2" w:rsidTr="004D35D2">
        <w:trPr>
          <w:trHeight w:val="1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 xml:space="preserve">Вид </w:t>
            </w:r>
            <w:proofErr w:type="spellStart"/>
            <w:r w:rsidRPr="004D35D2">
              <w:rPr>
                <w:bCs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Обсягреалізації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води та </w:t>
            </w:r>
            <w:proofErr w:type="spellStart"/>
            <w:r w:rsidRPr="004D35D2">
              <w:rPr>
                <w:bCs/>
                <w:sz w:val="22"/>
                <w:szCs w:val="22"/>
              </w:rPr>
              <w:t>стоків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м</w:t>
            </w:r>
            <w:r w:rsidRPr="004D35D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Собівартістьреалізованоїпродукції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1м</w:t>
            </w:r>
            <w:r w:rsidRPr="004D35D2">
              <w:rPr>
                <w:bCs/>
                <w:sz w:val="22"/>
                <w:szCs w:val="22"/>
                <w:vertAlign w:val="superscript"/>
              </w:rPr>
              <w:t>3</w:t>
            </w:r>
            <w:r w:rsidRPr="004D35D2">
              <w:rPr>
                <w:bCs/>
                <w:sz w:val="22"/>
                <w:szCs w:val="22"/>
              </w:rPr>
              <w:t>/</w:t>
            </w:r>
            <w:proofErr w:type="spellStart"/>
            <w:r w:rsidRPr="004D35D2">
              <w:rPr>
                <w:bCs/>
                <w:sz w:val="22"/>
                <w:szCs w:val="22"/>
              </w:rPr>
              <w:t>грн</w:t>
            </w:r>
            <w:proofErr w:type="spellEnd"/>
            <w:r w:rsidRPr="004D35D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Економічнообгрунтованавартістьпослуги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 1м</w:t>
            </w:r>
            <w:r w:rsidRPr="004D35D2">
              <w:rPr>
                <w:bCs/>
                <w:sz w:val="22"/>
                <w:szCs w:val="22"/>
                <w:vertAlign w:val="superscript"/>
              </w:rPr>
              <w:t>3</w:t>
            </w:r>
            <w:r w:rsidRPr="004D35D2">
              <w:rPr>
                <w:bCs/>
                <w:sz w:val="22"/>
                <w:szCs w:val="22"/>
              </w:rPr>
              <w:t>/</w:t>
            </w:r>
            <w:proofErr w:type="spellStart"/>
            <w:r w:rsidRPr="004D35D2">
              <w:rPr>
                <w:bCs/>
                <w:sz w:val="22"/>
                <w:szCs w:val="22"/>
              </w:rPr>
              <w:t>грн</w:t>
            </w:r>
            <w:proofErr w:type="spellEnd"/>
            <w:r w:rsidRPr="004D35D2">
              <w:rPr>
                <w:bCs/>
                <w:sz w:val="22"/>
                <w:szCs w:val="22"/>
              </w:rPr>
              <w:t>.</w:t>
            </w:r>
            <w:proofErr w:type="gramStart"/>
            <w:r w:rsidRPr="004D35D2">
              <w:rPr>
                <w:bCs/>
                <w:sz w:val="22"/>
                <w:szCs w:val="22"/>
                <w:lang w:val="uk-UA"/>
              </w:rPr>
              <w:t>,б</w:t>
            </w:r>
            <w:proofErr w:type="gramEnd"/>
            <w:r w:rsidRPr="004D35D2">
              <w:rPr>
                <w:bCs/>
                <w:sz w:val="22"/>
                <w:szCs w:val="22"/>
                <w:lang w:val="uk-UA"/>
              </w:rPr>
              <w:t>ез</w:t>
            </w:r>
            <w:r w:rsidRPr="004D35D2">
              <w:rPr>
                <w:bCs/>
                <w:sz w:val="22"/>
                <w:szCs w:val="22"/>
              </w:rPr>
              <w:t xml:space="preserve"> ПДВ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Діючітарифи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на 1 м</w:t>
            </w:r>
            <w:r w:rsidRPr="004D35D2">
              <w:rPr>
                <w:bCs/>
                <w:sz w:val="22"/>
                <w:szCs w:val="22"/>
                <w:vertAlign w:val="superscript"/>
              </w:rPr>
              <w:t>3</w:t>
            </w:r>
            <w:r w:rsidRPr="004D35D2">
              <w:rPr>
                <w:bCs/>
                <w:sz w:val="22"/>
                <w:szCs w:val="22"/>
              </w:rPr>
              <w:t>/</w:t>
            </w:r>
            <w:proofErr w:type="spellStart"/>
            <w:r w:rsidRPr="004D35D2">
              <w:rPr>
                <w:bCs/>
                <w:sz w:val="22"/>
                <w:szCs w:val="22"/>
              </w:rPr>
              <w:t>грн</w:t>
            </w:r>
            <w:proofErr w:type="spellEnd"/>
            <w:r w:rsidRPr="004D35D2">
              <w:rPr>
                <w:bCs/>
                <w:sz w:val="22"/>
                <w:szCs w:val="22"/>
              </w:rPr>
              <w:t>.</w:t>
            </w:r>
            <w:r w:rsidRPr="004D35D2">
              <w:rPr>
                <w:bCs/>
                <w:sz w:val="22"/>
                <w:szCs w:val="22"/>
                <w:lang w:val="uk-UA"/>
              </w:rPr>
              <w:t>,</w:t>
            </w:r>
            <w:r w:rsidRPr="004D35D2">
              <w:rPr>
                <w:bCs/>
                <w:sz w:val="22"/>
                <w:szCs w:val="22"/>
              </w:rPr>
              <w:t xml:space="preserve"> без ПДВ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D35D2">
              <w:rPr>
                <w:bCs/>
                <w:sz w:val="22"/>
                <w:szCs w:val="22"/>
              </w:rPr>
              <w:t>Р</w:t>
            </w:r>
            <w:proofErr w:type="gramEnd"/>
            <w:r w:rsidRPr="004D35D2">
              <w:rPr>
                <w:bCs/>
                <w:sz w:val="22"/>
                <w:szCs w:val="22"/>
              </w:rPr>
              <w:t>ізницяміжекономічнообґрунтованоювартістюпослуг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та тарифом на 1 м</w:t>
            </w:r>
            <w:r w:rsidRPr="004D35D2">
              <w:rPr>
                <w:bCs/>
                <w:sz w:val="22"/>
                <w:szCs w:val="22"/>
                <w:vertAlign w:val="superscript"/>
              </w:rPr>
              <w:t>3</w:t>
            </w:r>
            <w:r w:rsidRPr="004D35D2">
              <w:rPr>
                <w:bCs/>
                <w:sz w:val="22"/>
                <w:szCs w:val="22"/>
              </w:rPr>
              <w:t>/грн.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Загальнийобсяг</w:t>
            </w:r>
            <w:r w:rsidRPr="004D35D2">
              <w:rPr>
                <w:bCs/>
                <w:sz w:val="22"/>
                <w:szCs w:val="22"/>
                <w:shd w:val="clear" w:color="auto" w:fill="FFFFFF" w:themeFill="background1"/>
              </w:rPr>
              <w:t>різниці</w:t>
            </w:r>
            <w:proofErr w:type="spellEnd"/>
            <w:r w:rsidRPr="004D35D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в тарифах  </w:t>
            </w:r>
            <w:proofErr w:type="spellStart"/>
            <w:r w:rsidRPr="004D35D2">
              <w:rPr>
                <w:bCs/>
                <w:sz w:val="22"/>
                <w:szCs w:val="22"/>
                <w:shd w:val="clear" w:color="auto" w:fill="FFFFFF" w:themeFill="background1"/>
              </w:rPr>
              <w:t>грн</w:t>
            </w:r>
            <w:proofErr w:type="spellEnd"/>
            <w:r w:rsidRPr="004D35D2">
              <w:rPr>
                <w:bCs/>
                <w:sz w:val="22"/>
                <w:szCs w:val="22"/>
                <w:shd w:val="clear" w:color="auto" w:fill="FFFFFF" w:themeFill="background1"/>
              </w:rPr>
              <w:t>.</w:t>
            </w:r>
            <w:proofErr w:type="gramStart"/>
            <w:r w:rsidRPr="004D35D2">
              <w:rPr>
                <w:bCs/>
                <w:sz w:val="22"/>
                <w:szCs w:val="22"/>
                <w:shd w:val="clear" w:color="auto" w:fill="FFFFFF" w:themeFill="background1"/>
                <w:lang w:val="uk-UA"/>
              </w:rPr>
              <w:t>,б</w:t>
            </w:r>
            <w:proofErr w:type="gramEnd"/>
            <w:r w:rsidRPr="004D35D2">
              <w:rPr>
                <w:bCs/>
                <w:sz w:val="22"/>
                <w:szCs w:val="22"/>
                <w:shd w:val="clear" w:color="auto" w:fill="FFFFFF" w:themeFill="background1"/>
                <w:lang w:val="uk-UA"/>
              </w:rPr>
              <w:t>ез ПДВ</w:t>
            </w:r>
          </w:p>
        </w:tc>
      </w:tr>
      <w:tr w:rsidR="00933F8E" w:rsidRPr="004D35D2" w:rsidTr="004D35D2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7</w:t>
            </w:r>
          </w:p>
        </w:tc>
      </w:tr>
      <w:tr w:rsidR="00933F8E" w:rsidRPr="004D35D2" w:rsidTr="004D35D2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Водопостачання</w:t>
            </w:r>
            <w:proofErr w:type="spellEnd"/>
            <w:r w:rsidRPr="004D35D2">
              <w:rPr>
                <w:sz w:val="22"/>
                <w:szCs w:val="22"/>
              </w:rPr>
              <w:t xml:space="preserve"> для </w:t>
            </w:r>
            <w:proofErr w:type="spellStart"/>
            <w:r w:rsidRPr="004D35D2">
              <w:rPr>
                <w:bCs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3F8E" w:rsidRPr="004D35D2" w:rsidTr="004D35D2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Водовідведення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</w:rPr>
              <w:t>длянаселення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</w:tr>
      <w:tr w:rsidR="00933F8E" w:rsidRPr="004D35D2" w:rsidTr="004D35D2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 xml:space="preserve">Разом </w:t>
            </w:r>
            <w:proofErr w:type="spellStart"/>
            <w:r w:rsidRPr="004D35D2">
              <w:rPr>
                <w:bCs/>
                <w:sz w:val="22"/>
                <w:szCs w:val="22"/>
              </w:rPr>
              <w:t>відшкодування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5D2" w:rsidRPr="004D35D2" w:rsidRDefault="004D35D2" w:rsidP="004D35D2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D35D2" w:rsidRPr="004D35D2" w:rsidRDefault="004D35D2" w:rsidP="004D35D2">
      <w:pPr>
        <w:rPr>
          <w:sz w:val="22"/>
          <w:szCs w:val="22"/>
        </w:rPr>
      </w:pPr>
    </w:p>
    <w:p w:rsidR="004D35D2" w:rsidRPr="004D35D2" w:rsidRDefault="004D35D2" w:rsidP="004D35D2">
      <w:pPr>
        <w:rPr>
          <w:sz w:val="22"/>
          <w:szCs w:val="22"/>
        </w:rPr>
      </w:pPr>
    </w:p>
    <w:p w:rsidR="004D35D2" w:rsidRPr="004D35D2" w:rsidRDefault="004D35D2" w:rsidP="004D35D2">
      <w:pPr>
        <w:rPr>
          <w:sz w:val="22"/>
          <w:szCs w:val="22"/>
        </w:rPr>
      </w:pPr>
    </w:p>
    <w:p w:rsidR="004D35D2" w:rsidRPr="004D35D2" w:rsidRDefault="004D35D2" w:rsidP="004D35D2">
      <w:pPr>
        <w:rPr>
          <w:sz w:val="22"/>
          <w:szCs w:val="22"/>
        </w:rPr>
      </w:pPr>
    </w:p>
    <w:p w:rsidR="004D35D2" w:rsidRPr="004D35D2" w:rsidRDefault="004D35D2" w:rsidP="004D35D2">
      <w:pPr>
        <w:ind w:left="708"/>
        <w:rPr>
          <w:sz w:val="22"/>
          <w:szCs w:val="22"/>
        </w:rPr>
      </w:pPr>
      <w:r w:rsidRPr="004D35D2">
        <w:rPr>
          <w:sz w:val="22"/>
          <w:szCs w:val="22"/>
        </w:rPr>
        <w:tab/>
        <w:t>Начальник  КП ВКГ "</w:t>
      </w:r>
      <w:proofErr w:type="spellStart"/>
      <w:r w:rsidRPr="004D35D2">
        <w:rPr>
          <w:sz w:val="22"/>
          <w:szCs w:val="22"/>
        </w:rPr>
        <w:t>Ічень</w:t>
      </w:r>
      <w:proofErr w:type="spellEnd"/>
      <w:r w:rsidRPr="004D35D2">
        <w:rPr>
          <w:sz w:val="22"/>
          <w:szCs w:val="22"/>
        </w:rPr>
        <w:t>"                     _________________      __________________</w:t>
      </w:r>
    </w:p>
    <w:p w:rsidR="004D35D2" w:rsidRPr="004D35D2" w:rsidRDefault="004D35D2" w:rsidP="004D35D2">
      <w:pPr>
        <w:tabs>
          <w:tab w:val="left" w:pos="6045"/>
        </w:tabs>
        <w:ind w:left="708"/>
        <w:rPr>
          <w:sz w:val="22"/>
          <w:szCs w:val="22"/>
        </w:rPr>
      </w:pPr>
      <w:r w:rsidRPr="004D35D2">
        <w:rPr>
          <w:sz w:val="22"/>
          <w:szCs w:val="22"/>
        </w:rPr>
        <w:t xml:space="preserve"> (</w:t>
      </w:r>
      <w:proofErr w:type="spellStart"/>
      <w:proofErr w:type="gramStart"/>
      <w:r w:rsidRPr="004D35D2">
        <w:rPr>
          <w:sz w:val="22"/>
          <w:szCs w:val="22"/>
        </w:rPr>
        <w:t>п</w:t>
      </w:r>
      <w:proofErr w:type="gramEnd"/>
      <w:r w:rsidRPr="004D35D2">
        <w:rPr>
          <w:sz w:val="22"/>
          <w:szCs w:val="22"/>
        </w:rPr>
        <w:t>ідпис</w:t>
      </w:r>
      <w:proofErr w:type="spellEnd"/>
      <w:r w:rsidRPr="004D35D2">
        <w:rPr>
          <w:sz w:val="22"/>
          <w:szCs w:val="22"/>
        </w:rPr>
        <w:t xml:space="preserve">) </w:t>
      </w:r>
      <w:r w:rsidRPr="004D35D2">
        <w:rPr>
          <w:sz w:val="22"/>
          <w:szCs w:val="22"/>
        </w:rPr>
        <w:tab/>
      </w:r>
      <w:r w:rsidRPr="004D35D2">
        <w:rPr>
          <w:sz w:val="22"/>
          <w:szCs w:val="22"/>
          <w:lang w:val="uk-UA"/>
        </w:rPr>
        <w:t>(</w:t>
      </w:r>
      <w:proofErr w:type="spellStart"/>
      <w:r w:rsidRPr="004D35D2">
        <w:rPr>
          <w:sz w:val="22"/>
          <w:szCs w:val="22"/>
        </w:rPr>
        <w:t>прізвище</w:t>
      </w:r>
      <w:proofErr w:type="spellEnd"/>
      <w:r w:rsidRPr="004D35D2">
        <w:rPr>
          <w:sz w:val="22"/>
          <w:szCs w:val="22"/>
        </w:rPr>
        <w:t xml:space="preserve"> ,</w:t>
      </w:r>
      <w:proofErr w:type="spellStart"/>
      <w:r w:rsidRPr="004D35D2">
        <w:rPr>
          <w:sz w:val="22"/>
          <w:szCs w:val="22"/>
        </w:rPr>
        <w:t>ініціали</w:t>
      </w:r>
      <w:proofErr w:type="spellEnd"/>
      <w:r w:rsidRPr="004D35D2">
        <w:rPr>
          <w:sz w:val="22"/>
          <w:szCs w:val="22"/>
        </w:rPr>
        <w:t>)</w:t>
      </w:r>
    </w:p>
    <w:p w:rsidR="004D35D2" w:rsidRPr="004D35D2" w:rsidRDefault="004D35D2" w:rsidP="004D35D2">
      <w:pPr>
        <w:tabs>
          <w:tab w:val="left" w:pos="3705"/>
        </w:tabs>
        <w:ind w:left="708"/>
        <w:rPr>
          <w:sz w:val="22"/>
          <w:szCs w:val="22"/>
          <w:lang w:val="uk-UA"/>
        </w:rPr>
      </w:pPr>
      <w:proofErr w:type="spellStart"/>
      <w:r w:rsidRPr="004D35D2">
        <w:rPr>
          <w:sz w:val="22"/>
          <w:szCs w:val="22"/>
        </w:rPr>
        <w:t>Економі</w:t>
      </w:r>
      <w:proofErr w:type="gramStart"/>
      <w:r w:rsidRPr="004D35D2">
        <w:rPr>
          <w:sz w:val="22"/>
          <w:szCs w:val="22"/>
        </w:rPr>
        <w:t>ст</w:t>
      </w:r>
      <w:proofErr w:type="spellEnd"/>
      <w:proofErr w:type="gramEnd"/>
      <w:r w:rsidRPr="004D35D2">
        <w:rPr>
          <w:sz w:val="22"/>
          <w:szCs w:val="22"/>
        </w:rPr>
        <w:tab/>
        <w:t xml:space="preserve">   _________________             __________________</w:t>
      </w:r>
      <w:r w:rsidRPr="004D35D2">
        <w:rPr>
          <w:sz w:val="22"/>
          <w:szCs w:val="22"/>
          <w:lang w:val="uk-UA"/>
        </w:rPr>
        <w:t>_</w:t>
      </w:r>
    </w:p>
    <w:p w:rsidR="004D35D2" w:rsidRPr="004D35D2" w:rsidRDefault="004D35D2" w:rsidP="004D35D2">
      <w:pPr>
        <w:tabs>
          <w:tab w:val="left" w:pos="3705"/>
        </w:tabs>
        <w:ind w:left="708"/>
        <w:rPr>
          <w:sz w:val="22"/>
          <w:szCs w:val="22"/>
        </w:rPr>
      </w:pPr>
      <w:r w:rsidRPr="004D35D2">
        <w:rPr>
          <w:sz w:val="22"/>
          <w:szCs w:val="22"/>
        </w:rPr>
        <w:t xml:space="preserve">     (</w:t>
      </w:r>
      <w:proofErr w:type="spellStart"/>
      <w:proofErr w:type="gramStart"/>
      <w:r w:rsidRPr="004D35D2">
        <w:rPr>
          <w:sz w:val="22"/>
          <w:szCs w:val="22"/>
        </w:rPr>
        <w:t>п</w:t>
      </w:r>
      <w:proofErr w:type="gramEnd"/>
      <w:r w:rsidRPr="004D35D2">
        <w:rPr>
          <w:sz w:val="22"/>
          <w:szCs w:val="22"/>
        </w:rPr>
        <w:t>ідпис</w:t>
      </w:r>
      <w:proofErr w:type="spellEnd"/>
      <w:r w:rsidRPr="004D35D2">
        <w:rPr>
          <w:sz w:val="22"/>
          <w:szCs w:val="22"/>
        </w:rPr>
        <w:t xml:space="preserve">) </w:t>
      </w:r>
      <w:r w:rsidRPr="004D35D2">
        <w:rPr>
          <w:sz w:val="22"/>
          <w:szCs w:val="22"/>
        </w:rPr>
        <w:tab/>
        <w:t>(</w:t>
      </w:r>
      <w:proofErr w:type="spellStart"/>
      <w:r w:rsidRPr="004D35D2">
        <w:rPr>
          <w:sz w:val="22"/>
          <w:szCs w:val="22"/>
        </w:rPr>
        <w:t>прізвище</w:t>
      </w:r>
      <w:proofErr w:type="spellEnd"/>
      <w:r w:rsidRPr="004D35D2">
        <w:rPr>
          <w:sz w:val="22"/>
          <w:szCs w:val="22"/>
        </w:rPr>
        <w:t xml:space="preserve"> , </w:t>
      </w:r>
      <w:proofErr w:type="spellStart"/>
      <w:r w:rsidRPr="004D35D2">
        <w:rPr>
          <w:sz w:val="22"/>
          <w:szCs w:val="22"/>
        </w:rPr>
        <w:t>ініціали</w:t>
      </w:r>
      <w:proofErr w:type="spellEnd"/>
      <w:r w:rsidRPr="004D35D2">
        <w:rPr>
          <w:sz w:val="22"/>
          <w:szCs w:val="22"/>
        </w:rPr>
        <w:t>)</w:t>
      </w:r>
    </w:p>
    <w:p w:rsidR="004D35D2" w:rsidRPr="004D35D2" w:rsidRDefault="004D35D2" w:rsidP="004D35D2">
      <w:pPr>
        <w:rPr>
          <w:sz w:val="22"/>
          <w:szCs w:val="22"/>
        </w:rPr>
      </w:pPr>
    </w:p>
    <w:p w:rsidR="00E52083" w:rsidRPr="00933F8E" w:rsidRDefault="00E52083" w:rsidP="00E52083">
      <w:pPr>
        <w:ind w:firstLine="708"/>
        <w:jc w:val="both"/>
        <w:rPr>
          <w:b/>
          <w:bCs/>
          <w:sz w:val="22"/>
          <w:szCs w:val="22"/>
          <w:lang w:val="uk-UA"/>
        </w:rPr>
      </w:pPr>
    </w:p>
    <w:p w:rsidR="00E52083" w:rsidRPr="00933F8E" w:rsidRDefault="00E52083" w:rsidP="00E52083">
      <w:pPr>
        <w:ind w:firstLine="708"/>
        <w:jc w:val="both"/>
        <w:rPr>
          <w:b/>
          <w:bCs/>
          <w:sz w:val="22"/>
          <w:szCs w:val="22"/>
          <w:lang w:val="uk-UA"/>
        </w:rPr>
      </w:pPr>
    </w:p>
    <w:p w:rsidR="00E52083" w:rsidRPr="00933F8E" w:rsidRDefault="00E52083" w:rsidP="00E52083">
      <w:pPr>
        <w:ind w:firstLine="708"/>
        <w:jc w:val="both"/>
        <w:rPr>
          <w:b/>
          <w:bCs/>
          <w:sz w:val="22"/>
          <w:szCs w:val="22"/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D25DA4" w:rsidRDefault="00D25DA4" w:rsidP="00D45732">
      <w:pPr>
        <w:tabs>
          <w:tab w:val="left" w:pos="5670"/>
        </w:tabs>
        <w:ind w:left="5670"/>
        <w:rPr>
          <w:lang w:val="uk-UA"/>
        </w:rPr>
      </w:pPr>
    </w:p>
    <w:sectPr w:rsidR="00D25DA4" w:rsidSect="004D35D2">
      <w:pgSz w:w="11906" w:h="16838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4DC"/>
    <w:multiLevelType w:val="hybridMultilevel"/>
    <w:tmpl w:val="85208B28"/>
    <w:lvl w:ilvl="0" w:tplc="D58E54CC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CD15B26"/>
    <w:multiLevelType w:val="hybridMultilevel"/>
    <w:tmpl w:val="3904D14A"/>
    <w:lvl w:ilvl="0" w:tplc="351A95B8">
      <w:start w:val="30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CEF5C79"/>
    <w:multiLevelType w:val="hybridMultilevel"/>
    <w:tmpl w:val="E9202964"/>
    <w:lvl w:ilvl="0" w:tplc="BD74B0A2">
      <w:start w:val="5"/>
      <w:numFmt w:val="decimalZero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89533DA"/>
    <w:multiLevelType w:val="hybridMultilevel"/>
    <w:tmpl w:val="779E7CBA"/>
    <w:lvl w:ilvl="0" w:tplc="173CD60E">
      <w:start w:val="8"/>
      <w:numFmt w:val="decimalZero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E257779"/>
    <w:multiLevelType w:val="hybridMultilevel"/>
    <w:tmpl w:val="4C98C5DA"/>
    <w:lvl w:ilvl="0" w:tplc="6DC20F82">
      <w:start w:val="2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5F470270"/>
    <w:multiLevelType w:val="hybridMultilevel"/>
    <w:tmpl w:val="CD92C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52998"/>
    <w:multiLevelType w:val="hybridMultilevel"/>
    <w:tmpl w:val="F13E7110"/>
    <w:lvl w:ilvl="0" w:tplc="057807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710E"/>
    <w:multiLevelType w:val="hybridMultilevel"/>
    <w:tmpl w:val="DA4422DA"/>
    <w:lvl w:ilvl="0" w:tplc="09C88B6A">
      <w:start w:val="9"/>
      <w:numFmt w:val="decimalZero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788B38EF"/>
    <w:multiLevelType w:val="hybridMultilevel"/>
    <w:tmpl w:val="A3EE4F1E"/>
    <w:lvl w:ilvl="0" w:tplc="9266E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E35A93"/>
    <w:multiLevelType w:val="singleLevel"/>
    <w:tmpl w:val="E454FACE"/>
    <w:lvl w:ilvl="0">
      <w:start w:val="31"/>
      <w:numFmt w:val="decimal"/>
      <w:lvlText w:val="%1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10">
    <w:nsid w:val="7EED1355"/>
    <w:multiLevelType w:val="hybridMultilevel"/>
    <w:tmpl w:val="B23C4CFC"/>
    <w:lvl w:ilvl="0" w:tplc="FF26DFF8">
      <w:start w:val="17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E0C4F"/>
    <w:rsid w:val="000020EF"/>
    <w:rsid w:val="00014AC1"/>
    <w:rsid w:val="00024701"/>
    <w:rsid w:val="00036E8E"/>
    <w:rsid w:val="00044A09"/>
    <w:rsid w:val="00044D1B"/>
    <w:rsid w:val="000637C7"/>
    <w:rsid w:val="0006445E"/>
    <w:rsid w:val="0007075B"/>
    <w:rsid w:val="0008786B"/>
    <w:rsid w:val="000A040D"/>
    <w:rsid w:val="000A26DD"/>
    <w:rsid w:val="000B31B7"/>
    <w:rsid w:val="000B5514"/>
    <w:rsid w:val="000B5CD3"/>
    <w:rsid w:val="000B790B"/>
    <w:rsid w:val="000C56B4"/>
    <w:rsid w:val="000C7E4A"/>
    <w:rsid w:val="000F1627"/>
    <w:rsid w:val="000F3A66"/>
    <w:rsid w:val="001112E3"/>
    <w:rsid w:val="001203D8"/>
    <w:rsid w:val="0013616D"/>
    <w:rsid w:val="00153226"/>
    <w:rsid w:val="001605E2"/>
    <w:rsid w:val="00167761"/>
    <w:rsid w:val="00176D02"/>
    <w:rsid w:val="001806B7"/>
    <w:rsid w:val="00180B4B"/>
    <w:rsid w:val="00181B39"/>
    <w:rsid w:val="00187AB7"/>
    <w:rsid w:val="001B4DA5"/>
    <w:rsid w:val="001C637A"/>
    <w:rsid w:val="001C7D72"/>
    <w:rsid w:val="001D37C0"/>
    <w:rsid w:val="001E06C0"/>
    <w:rsid w:val="001E3E98"/>
    <w:rsid w:val="0020029C"/>
    <w:rsid w:val="00204F32"/>
    <w:rsid w:val="002106E2"/>
    <w:rsid w:val="00212581"/>
    <w:rsid w:val="00216E61"/>
    <w:rsid w:val="0021775C"/>
    <w:rsid w:val="0022652A"/>
    <w:rsid w:val="00227BD5"/>
    <w:rsid w:val="00237197"/>
    <w:rsid w:val="002562C4"/>
    <w:rsid w:val="00276FA6"/>
    <w:rsid w:val="00280B83"/>
    <w:rsid w:val="002816AF"/>
    <w:rsid w:val="002823C1"/>
    <w:rsid w:val="00285867"/>
    <w:rsid w:val="00286ABC"/>
    <w:rsid w:val="002905A4"/>
    <w:rsid w:val="00291493"/>
    <w:rsid w:val="00295E70"/>
    <w:rsid w:val="002A0F0C"/>
    <w:rsid w:val="002B2340"/>
    <w:rsid w:val="002D2134"/>
    <w:rsid w:val="002F4021"/>
    <w:rsid w:val="003204CE"/>
    <w:rsid w:val="0035772C"/>
    <w:rsid w:val="00364750"/>
    <w:rsid w:val="00366788"/>
    <w:rsid w:val="00373F39"/>
    <w:rsid w:val="00374084"/>
    <w:rsid w:val="00386A43"/>
    <w:rsid w:val="00391A88"/>
    <w:rsid w:val="0039626C"/>
    <w:rsid w:val="00397487"/>
    <w:rsid w:val="003D5B52"/>
    <w:rsid w:val="003E07D6"/>
    <w:rsid w:val="003F21B7"/>
    <w:rsid w:val="003F42C8"/>
    <w:rsid w:val="00413983"/>
    <w:rsid w:val="00442DD4"/>
    <w:rsid w:val="00461EEF"/>
    <w:rsid w:val="00464165"/>
    <w:rsid w:val="00471E1A"/>
    <w:rsid w:val="00472138"/>
    <w:rsid w:val="004771EE"/>
    <w:rsid w:val="004845C4"/>
    <w:rsid w:val="0049129E"/>
    <w:rsid w:val="004A670A"/>
    <w:rsid w:val="004A7F91"/>
    <w:rsid w:val="004B531D"/>
    <w:rsid w:val="004C5956"/>
    <w:rsid w:val="004D35D2"/>
    <w:rsid w:val="004E6185"/>
    <w:rsid w:val="004F5E3F"/>
    <w:rsid w:val="00514180"/>
    <w:rsid w:val="005207C0"/>
    <w:rsid w:val="00524234"/>
    <w:rsid w:val="005504D2"/>
    <w:rsid w:val="00595680"/>
    <w:rsid w:val="005A2612"/>
    <w:rsid w:val="005B3CF9"/>
    <w:rsid w:val="005B4556"/>
    <w:rsid w:val="005B502F"/>
    <w:rsid w:val="005C0166"/>
    <w:rsid w:val="005C54A0"/>
    <w:rsid w:val="005C68AC"/>
    <w:rsid w:val="005D2B95"/>
    <w:rsid w:val="005E0A05"/>
    <w:rsid w:val="005E432D"/>
    <w:rsid w:val="005F320E"/>
    <w:rsid w:val="005F7E26"/>
    <w:rsid w:val="006234D9"/>
    <w:rsid w:val="0062352F"/>
    <w:rsid w:val="006235A1"/>
    <w:rsid w:val="006324AD"/>
    <w:rsid w:val="006453C9"/>
    <w:rsid w:val="00653387"/>
    <w:rsid w:val="006573C6"/>
    <w:rsid w:val="0067528A"/>
    <w:rsid w:val="00684FA7"/>
    <w:rsid w:val="006B0F9A"/>
    <w:rsid w:val="006B1C5A"/>
    <w:rsid w:val="006C0C36"/>
    <w:rsid w:val="006C2705"/>
    <w:rsid w:val="006C3E53"/>
    <w:rsid w:val="006C4EF2"/>
    <w:rsid w:val="006D5092"/>
    <w:rsid w:val="006D7C70"/>
    <w:rsid w:val="006E78C0"/>
    <w:rsid w:val="006F3808"/>
    <w:rsid w:val="00711B9B"/>
    <w:rsid w:val="00714FC0"/>
    <w:rsid w:val="0073103D"/>
    <w:rsid w:val="00763388"/>
    <w:rsid w:val="00765F8B"/>
    <w:rsid w:val="00766C88"/>
    <w:rsid w:val="00773827"/>
    <w:rsid w:val="00775BE9"/>
    <w:rsid w:val="0077634E"/>
    <w:rsid w:val="00776EE5"/>
    <w:rsid w:val="00781F92"/>
    <w:rsid w:val="00785AF9"/>
    <w:rsid w:val="007A30E0"/>
    <w:rsid w:val="007A535C"/>
    <w:rsid w:val="007D70E9"/>
    <w:rsid w:val="007E575C"/>
    <w:rsid w:val="00804D90"/>
    <w:rsid w:val="00806E1B"/>
    <w:rsid w:val="008072B6"/>
    <w:rsid w:val="0081071D"/>
    <w:rsid w:val="0081773E"/>
    <w:rsid w:val="00827178"/>
    <w:rsid w:val="00840A8C"/>
    <w:rsid w:val="008441EC"/>
    <w:rsid w:val="00852F88"/>
    <w:rsid w:val="008600BD"/>
    <w:rsid w:val="00862D1B"/>
    <w:rsid w:val="00864956"/>
    <w:rsid w:val="00866045"/>
    <w:rsid w:val="00871220"/>
    <w:rsid w:val="008A70F3"/>
    <w:rsid w:val="008B61D6"/>
    <w:rsid w:val="008D3426"/>
    <w:rsid w:val="008D6BF0"/>
    <w:rsid w:val="008E22FF"/>
    <w:rsid w:val="008E3275"/>
    <w:rsid w:val="008F2441"/>
    <w:rsid w:val="009005EF"/>
    <w:rsid w:val="00901A81"/>
    <w:rsid w:val="0091485B"/>
    <w:rsid w:val="00922CBE"/>
    <w:rsid w:val="00924586"/>
    <w:rsid w:val="00933F8E"/>
    <w:rsid w:val="00951931"/>
    <w:rsid w:val="00962967"/>
    <w:rsid w:val="00965017"/>
    <w:rsid w:val="00985479"/>
    <w:rsid w:val="009A6B86"/>
    <w:rsid w:val="009A77E1"/>
    <w:rsid w:val="009C0C09"/>
    <w:rsid w:val="009E0C4F"/>
    <w:rsid w:val="009E54A5"/>
    <w:rsid w:val="009E7869"/>
    <w:rsid w:val="009E7FFB"/>
    <w:rsid w:val="00A11DAE"/>
    <w:rsid w:val="00A16A15"/>
    <w:rsid w:val="00A16EC8"/>
    <w:rsid w:val="00A17E95"/>
    <w:rsid w:val="00A32E81"/>
    <w:rsid w:val="00A354B1"/>
    <w:rsid w:val="00A66E3E"/>
    <w:rsid w:val="00A73A4D"/>
    <w:rsid w:val="00A94364"/>
    <w:rsid w:val="00AB29B6"/>
    <w:rsid w:val="00AD091F"/>
    <w:rsid w:val="00AE79F0"/>
    <w:rsid w:val="00B039C7"/>
    <w:rsid w:val="00B062E5"/>
    <w:rsid w:val="00B13A29"/>
    <w:rsid w:val="00B22E2F"/>
    <w:rsid w:val="00B24690"/>
    <w:rsid w:val="00B279C5"/>
    <w:rsid w:val="00B51E8A"/>
    <w:rsid w:val="00B953B8"/>
    <w:rsid w:val="00BC7E47"/>
    <w:rsid w:val="00BE0271"/>
    <w:rsid w:val="00BE6C79"/>
    <w:rsid w:val="00BF07B8"/>
    <w:rsid w:val="00BF3E9F"/>
    <w:rsid w:val="00BF3EA9"/>
    <w:rsid w:val="00C00F65"/>
    <w:rsid w:val="00C07CEC"/>
    <w:rsid w:val="00C16CB4"/>
    <w:rsid w:val="00C329D2"/>
    <w:rsid w:val="00C4011A"/>
    <w:rsid w:val="00C44596"/>
    <w:rsid w:val="00C44C31"/>
    <w:rsid w:val="00C50767"/>
    <w:rsid w:val="00C62B29"/>
    <w:rsid w:val="00C6319C"/>
    <w:rsid w:val="00C746D4"/>
    <w:rsid w:val="00C7494C"/>
    <w:rsid w:val="00CA5EF8"/>
    <w:rsid w:val="00CB2B5F"/>
    <w:rsid w:val="00CC7DCB"/>
    <w:rsid w:val="00D10B9B"/>
    <w:rsid w:val="00D25DA4"/>
    <w:rsid w:val="00D339ED"/>
    <w:rsid w:val="00D45732"/>
    <w:rsid w:val="00D80CF7"/>
    <w:rsid w:val="00D85FCD"/>
    <w:rsid w:val="00D86FCA"/>
    <w:rsid w:val="00DB1732"/>
    <w:rsid w:val="00DC55BF"/>
    <w:rsid w:val="00DD4AD7"/>
    <w:rsid w:val="00DE50C0"/>
    <w:rsid w:val="00DF1E62"/>
    <w:rsid w:val="00DF56FC"/>
    <w:rsid w:val="00DF60BC"/>
    <w:rsid w:val="00DF7296"/>
    <w:rsid w:val="00E02C78"/>
    <w:rsid w:val="00E12301"/>
    <w:rsid w:val="00E13D98"/>
    <w:rsid w:val="00E14E08"/>
    <w:rsid w:val="00E20E6F"/>
    <w:rsid w:val="00E37C57"/>
    <w:rsid w:val="00E4527A"/>
    <w:rsid w:val="00E52083"/>
    <w:rsid w:val="00E53AE6"/>
    <w:rsid w:val="00E54CB9"/>
    <w:rsid w:val="00E74656"/>
    <w:rsid w:val="00E854F1"/>
    <w:rsid w:val="00EA31FF"/>
    <w:rsid w:val="00EB7C1F"/>
    <w:rsid w:val="00EC1AAE"/>
    <w:rsid w:val="00EC2812"/>
    <w:rsid w:val="00EC2EC5"/>
    <w:rsid w:val="00ED3252"/>
    <w:rsid w:val="00EE04E7"/>
    <w:rsid w:val="00EE6774"/>
    <w:rsid w:val="00EE7483"/>
    <w:rsid w:val="00F16B31"/>
    <w:rsid w:val="00F84172"/>
    <w:rsid w:val="00FA21CA"/>
    <w:rsid w:val="00FA5322"/>
    <w:rsid w:val="00FA565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4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2D2134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134"/>
    <w:pPr>
      <w:ind w:left="720" w:firstLine="720"/>
      <w:jc w:val="both"/>
    </w:pPr>
    <w:rPr>
      <w:lang w:val="uk-UA"/>
    </w:rPr>
  </w:style>
  <w:style w:type="table" w:styleId="a5">
    <w:name w:val="Table Grid"/>
    <w:basedOn w:val="a1"/>
    <w:uiPriority w:val="59"/>
    <w:rsid w:val="00B5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11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11B9B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Основной текст с отступом Знак"/>
    <w:link w:val="a3"/>
    <w:rsid w:val="005E0A05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B5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08786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08786B"/>
  </w:style>
  <w:style w:type="paragraph" w:customStyle="1" w:styleId="indent">
    <w:name w:val="indent"/>
    <w:basedOn w:val="a"/>
    <w:rsid w:val="00DF60B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DF60BC"/>
    <w:rPr>
      <w:b/>
      <w:bCs/>
    </w:rPr>
  </w:style>
  <w:style w:type="paragraph" w:styleId="2">
    <w:name w:val="Body Text Indent 2"/>
    <w:basedOn w:val="a"/>
    <w:link w:val="20"/>
    <w:rsid w:val="00DF60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60BC"/>
    <w:rPr>
      <w:sz w:val="28"/>
      <w:lang w:val="ru-RU" w:eastAsia="ru-RU"/>
    </w:rPr>
  </w:style>
  <w:style w:type="paragraph" w:customStyle="1" w:styleId="10">
    <w:name w:val="1"/>
    <w:basedOn w:val="a"/>
    <w:rsid w:val="00DF60B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header"/>
    <w:basedOn w:val="a"/>
    <w:link w:val="ab"/>
    <w:unhideWhenUsed/>
    <w:rsid w:val="00E53A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</w:pPr>
    <w:rPr>
      <w:rFonts w:ascii="UkrainianKudriashov" w:hAnsi="UkrainianKudriashov" w:cs="UkrainianKudriashov"/>
      <w:noProof/>
      <w:sz w:val="26"/>
      <w:szCs w:val="26"/>
      <w:lang w:val="uk-UA"/>
    </w:rPr>
  </w:style>
  <w:style w:type="character" w:customStyle="1" w:styleId="ab">
    <w:name w:val="Верхний колонтитул Знак"/>
    <w:basedOn w:val="a0"/>
    <w:link w:val="aa"/>
    <w:rsid w:val="00E53AE6"/>
    <w:rPr>
      <w:rFonts w:ascii="UkrainianKudriashov" w:hAnsi="UkrainianKudriashov" w:cs="UkrainianKudriashov"/>
      <w:noProof/>
      <w:sz w:val="26"/>
      <w:szCs w:val="26"/>
      <w:lang w:eastAsia="ru-RU"/>
    </w:rPr>
  </w:style>
  <w:style w:type="paragraph" w:customStyle="1" w:styleId="11">
    <w:name w:val="Об_1_№"/>
    <w:basedOn w:val="a"/>
    <w:next w:val="a"/>
    <w:rsid w:val="00E53AE6"/>
    <w:pPr>
      <w:autoSpaceDE w:val="0"/>
      <w:autoSpaceDN w:val="0"/>
      <w:spacing w:line="288" w:lineRule="auto"/>
      <w:ind w:firstLine="567"/>
      <w:jc w:val="both"/>
    </w:pPr>
    <w:rPr>
      <w:sz w:val="26"/>
      <w:szCs w:val="26"/>
      <w:lang w:val="uk-UA"/>
    </w:rPr>
  </w:style>
  <w:style w:type="paragraph" w:styleId="ac">
    <w:name w:val="No Spacing"/>
    <w:uiPriority w:val="1"/>
    <w:qFormat/>
    <w:rsid w:val="00B062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4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2D2134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134"/>
    <w:pPr>
      <w:ind w:left="720" w:firstLine="720"/>
      <w:jc w:val="both"/>
    </w:pPr>
    <w:rPr>
      <w:lang w:val="uk-UA"/>
    </w:rPr>
  </w:style>
  <w:style w:type="table" w:styleId="a5">
    <w:name w:val="Table Grid"/>
    <w:basedOn w:val="a1"/>
    <w:uiPriority w:val="59"/>
    <w:rsid w:val="00B5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11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11B9B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Основной текст с отступом Знак"/>
    <w:link w:val="a3"/>
    <w:rsid w:val="005E0A05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B5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08786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08786B"/>
  </w:style>
  <w:style w:type="paragraph" w:customStyle="1" w:styleId="indent">
    <w:name w:val="indent"/>
    <w:basedOn w:val="a"/>
    <w:rsid w:val="00DF60B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DF60BC"/>
    <w:rPr>
      <w:b/>
      <w:bCs/>
    </w:rPr>
  </w:style>
  <w:style w:type="paragraph" w:styleId="2">
    <w:name w:val="Body Text Indent 2"/>
    <w:basedOn w:val="a"/>
    <w:link w:val="20"/>
    <w:rsid w:val="00DF60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60BC"/>
    <w:rPr>
      <w:sz w:val="28"/>
      <w:lang w:val="ru-RU" w:eastAsia="ru-RU"/>
    </w:rPr>
  </w:style>
  <w:style w:type="paragraph" w:customStyle="1" w:styleId="10">
    <w:name w:val="1"/>
    <w:basedOn w:val="a"/>
    <w:rsid w:val="00DF60B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header"/>
    <w:basedOn w:val="a"/>
    <w:link w:val="ab"/>
    <w:unhideWhenUsed/>
    <w:rsid w:val="00E53A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</w:pPr>
    <w:rPr>
      <w:rFonts w:ascii="UkrainianKudriashov" w:hAnsi="UkrainianKudriashov" w:cs="UkrainianKudriashov"/>
      <w:noProof/>
      <w:sz w:val="26"/>
      <w:szCs w:val="26"/>
      <w:lang w:val="uk-UA"/>
    </w:rPr>
  </w:style>
  <w:style w:type="character" w:customStyle="1" w:styleId="ab">
    <w:name w:val="Верхний колонтитул Знак"/>
    <w:basedOn w:val="a0"/>
    <w:link w:val="aa"/>
    <w:rsid w:val="00E53AE6"/>
    <w:rPr>
      <w:rFonts w:ascii="UkrainianKudriashov" w:hAnsi="UkrainianKudriashov" w:cs="UkrainianKudriashov"/>
      <w:noProof/>
      <w:sz w:val="26"/>
      <w:szCs w:val="26"/>
      <w:lang w:eastAsia="ru-RU"/>
    </w:rPr>
  </w:style>
  <w:style w:type="paragraph" w:customStyle="1" w:styleId="11">
    <w:name w:val="Об_1_№"/>
    <w:basedOn w:val="a"/>
    <w:next w:val="a"/>
    <w:rsid w:val="00E53AE6"/>
    <w:pPr>
      <w:autoSpaceDE w:val="0"/>
      <w:autoSpaceDN w:val="0"/>
      <w:spacing w:line="288" w:lineRule="auto"/>
      <w:ind w:firstLine="567"/>
      <w:jc w:val="both"/>
    </w:pPr>
    <w:rPr>
      <w:sz w:val="26"/>
      <w:szCs w:val="26"/>
      <w:lang w:val="uk-UA"/>
    </w:rPr>
  </w:style>
  <w:style w:type="paragraph" w:styleId="ac">
    <w:name w:val="No Spacing"/>
    <w:uiPriority w:val="1"/>
    <w:qFormat/>
    <w:rsid w:val="00B062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9F3B-0708-47E1-9B2D-045F117C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Зазимська  сільська  рада</vt:lpstr>
      <vt:lpstr>рішенням сорок сьомої сесії Ічнянської міської ради сьомого скликання від 07 кві</vt:lpstr>
      <vt:lpstr>Зазимська  сільська  рада</vt:lpstr>
    </vt:vector>
  </TitlesOfParts>
  <Company>Work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 сільська  рада</dc:title>
  <dc:creator>User</dc:creator>
  <cp:lastModifiedBy>Пользователь</cp:lastModifiedBy>
  <cp:revision>89</cp:revision>
  <cp:lastPrinted>2020-10-19T09:20:00Z</cp:lastPrinted>
  <dcterms:created xsi:type="dcterms:W3CDTF">2019-09-16T08:06:00Z</dcterms:created>
  <dcterms:modified xsi:type="dcterms:W3CDTF">2020-10-27T08:52:00Z</dcterms:modified>
</cp:coreProperties>
</file>